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5743862" w:displacedByCustomXml="next"/>
    <w:bookmarkEnd w:id="0" w:displacedByCustomXml="next"/>
    <w:sdt>
      <w:sdtPr>
        <w:rPr>
          <w:rFonts w:asciiTheme="minorHAnsi" w:hAnsiTheme="minorHAnsi" w:cstheme="minorHAnsi"/>
          <w:lang w:val="en-IE"/>
        </w:rPr>
        <w:id w:val="1122036096"/>
        <w:docPartObj>
          <w:docPartGallery w:val="Cover Pages"/>
          <w:docPartUnique/>
        </w:docPartObj>
      </w:sdtPr>
      <w:sdtEndPr>
        <w:rPr>
          <w:rFonts w:eastAsiaTheme="majorEastAsia"/>
          <w:b/>
          <w:sz w:val="22"/>
          <w:szCs w:val="22"/>
          <w:lang w:eastAsia="ja-JP"/>
        </w:rPr>
      </w:sdtEndPr>
      <w:sdtContent>
        <w:p w14:paraId="11882996" w14:textId="77777777" w:rsidR="00E715A5" w:rsidRDefault="00E715A5" w:rsidP="00E715A5">
          <w:pPr>
            <w:jc w:val="right"/>
            <w:rPr>
              <w:rFonts w:asciiTheme="minorHAnsi" w:hAnsiTheme="minorHAnsi" w:cstheme="minorHAnsi"/>
              <w:lang w:val="en-IE"/>
            </w:rPr>
          </w:pPr>
          <w:r>
            <w:rPr>
              <w:noProof/>
              <w:lang w:eastAsia="en-IE"/>
            </w:rPr>
            <w:drawing>
              <wp:anchor distT="0" distB="0" distL="114300" distR="114300" simplePos="0" relativeHeight="251659264" behindDoc="0" locked="0" layoutInCell="1" allowOverlap="1" wp14:anchorId="43F026A6" wp14:editId="6F0798A0">
                <wp:simplePos x="0" y="0"/>
                <wp:positionH relativeFrom="margin">
                  <wp:posOffset>-87173</wp:posOffset>
                </wp:positionH>
                <wp:positionV relativeFrom="paragraph">
                  <wp:posOffset>6985</wp:posOffset>
                </wp:positionV>
                <wp:extent cx="1752600" cy="655341"/>
                <wp:effectExtent l="0" t="0" r="0" b="0"/>
                <wp:wrapNone/>
                <wp:docPr id="744353134" name="Picture 3" descr="A logo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53134" name="Picture 3" descr="A logo with text and word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600" cy="65534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inline distT="0" distB="0" distL="0" distR="0" wp14:anchorId="117728AA" wp14:editId="7B2DCB64">
                <wp:extent cx="2684678" cy="517083"/>
                <wp:effectExtent l="0" t="0" r="1905" b="0"/>
                <wp:docPr id="4"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5923" cy="525027"/>
                        </a:xfrm>
                        <a:prstGeom prst="rect">
                          <a:avLst/>
                        </a:prstGeom>
                        <a:noFill/>
                        <a:ln>
                          <a:noFill/>
                        </a:ln>
                      </pic:spPr>
                    </pic:pic>
                  </a:graphicData>
                </a:graphic>
              </wp:inline>
            </w:drawing>
          </w:r>
        </w:p>
        <w:p w14:paraId="2FB020D5" w14:textId="77777777" w:rsidR="00E715A5" w:rsidRDefault="00E715A5" w:rsidP="00E715A5">
          <w:pPr>
            <w:jc w:val="center"/>
            <w:rPr>
              <w:rFonts w:ascii="Calibri" w:hAnsi="Calibri"/>
              <w:b/>
              <w:bCs/>
              <w:color w:val="156082" w:themeColor="accent1"/>
              <w:sz w:val="44"/>
              <w:szCs w:val="44"/>
            </w:rPr>
          </w:pPr>
        </w:p>
        <w:p w14:paraId="12E84DD8" w14:textId="77777777" w:rsidR="00E715A5" w:rsidRDefault="00E715A5" w:rsidP="00E715A5">
          <w:pPr>
            <w:jc w:val="center"/>
            <w:rPr>
              <w:rFonts w:ascii="Calibri" w:hAnsi="Calibri"/>
              <w:b/>
              <w:bCs/>
              <w:color w:val="156082" w:themeColor="accent1"/>
              <w:sz w:val="44"/>
              <w:szCs w:val="44"/>
            </w:rPr>
          </w:pPr>
        </w:p>
        <w:p w14:paraId="74FF0F5D" w14:textId="77777777" w:rsidR="00E715A5" w:rsidRPr="006A06A3" w:rsidRDefault="00E715A5" w:rsidP="00E715A5">
          <w:pPr>
            <w:pStyle w:val="NoSpacing"/>
            <w:jc w:val="center"/>
            <w:rPr>
              <w:rFonts w:cstheme="minorHAnsi"/>
              <w:b/>
              <w:bCs/>
              <w:color w:val="156082" w:themeColor="accent1"/>
              <w:sz w:val="44"/>
              <w:szCs w:val="44"/>
              <w:lang w:val="en-IE"/>
            </w:rPr>
          </w:pPr>
          <w:r w:rsidRPr="006A06A3">
            <w:rPr>
              <w:rFonts w:cstheme="minorHAnsi"/>
              <w:b/>
              <w:bCs/>
              <w:color w:val="156082" w:themeColor="accent1"/>
              <w:sz w:val="44"/>
              <w:szCs w:val="44"/>
              <w:lang w:val="en-IE"/>
            </w:rPr>
            <w:t>Gaeltacht Youth Work Pilot Initiative</w:t>
          </w:r>
        </w:p>
        <w:p w14:paraId="77FD4FF4" w14:textId="77777777" w:rsidR="00E715A5" w:rsidRDefault="00E715A5" w:rsidP="00E715A5">
          <w:pPr>
            <w:pStyle w:val="NoSpacing"/>
            <w:jc w:val="center"/>
            <w:rPr>
              <w:rFonts w:cstheme="minorHAnsi"/>
              <w:b/>
              <w:bCs/>
              <w:color w:val="156082" w:themeColor="accent1"/>
              <w:sz w:val="44"/>
              <w:szCs w:val="44"/>
              <w:lang w:val="en-IE"/>
            </w:rPr>
          </w:pPr>
        </w:p>
        <w:p w14:paraId="4BF13681" w14:textId="0B9440A7" w:rsidR="00E715A5" w:rsidRPr="00F9693A" w:rsidRDefault="00E715A5" w:rsidP="00E715A5">
          <w:pPr>
            <w:pStyle w:val="NoSpacing"/>
            <w:jc w:val="center"/>
            <w:rPr>
              <w:rFonts w:cstheme="minorHAnsi"/>
              <w:b/>
              <w:bCs/>
              <w:color w:val="156082" w:themeColor="accent1"/>
              <w:sz w:val="44"/>
              <w:szCs w:val="44"/>
              <w:lang w:val="en-IE"/>
            </w:rPr>
          </w:pPr>
          <w:r>
            <w:rPr>
              <w:rFonts w:cstheme="minorHAnsi"/>
              <w:b/>
              <w:bCs/>
              <w:color w:val="156082" w:themeColor="accent1"/>
              <w:sz w:val="44"/>
              <w:szCs w:val="44"/>
              <w:lang w:val="en-IE"/>
            </w:rPr>
            <w:t>Mayo, Sligo and Leitrim</w:t>
          </w:r>
          <w:r w:rsidRPr="00F9693A">
            <w:rPr>
              <w:rFonts w:cstheme="minorHAnsi"/>
              <w:b/>
              <w:bCs/>
              <w:color w:val="156082" w:themeColor="accent1"/>
              <w:sz w:val="44"/>
              <w:szCs w:val="44"/>
              <w:lang w:val="en-IE"/>
            </w:rPr>
            <w:t xml:space="preserve"> E</w:t>
          </w:r>
          <w:r>
            <w:rPr>
              <w:rFonts w:cstheme="minorHAnsi"/>
              <w:b/>
              <w:bCs/>
              <w:color w:val="156082" w:themeColor="accent1"/>
              <w:sz w:val="44"/>
              <w:szCs w:val="44"/>
              <w:lang w:val="en-IE"/>
            </w:rPr>
            <w:t>TB</w:t>
          </w:r>
        </w:p>
        <w:p w14:paraId="7FC4DE3B" w14:textId="77777777" w:rsidR="00E715A5" w:rsidRPr="00F9693A" w:rsidRDefault="00E715A5" w:rsidP="00E715A5">
          <w:pPr>
            <w:rPr>
              <w:rFonts w:asciiTheme="minorHAnsi" w:hAnsiTheme="minorHAnsi" w:cstheme="minorHAnsi"/>
              <w:b/>
              <w:bCs/>
              <w:color w:val="156082" w:themeColor="accent1"/>
              <w:sz w:val="44"/>
              <w:szCs w:val="44"/>
              <w:lang w:val="en-IE"/>
            </w:rPr>
          </w:pPr>
        </w:p>
        <w:p w14:paraId="3E8E88CD" w14:textId="77777777" w:rsidR="00E715A5" w:rsidRPr="00F9693A" w:rsidRDefault="00E715A5" w:rsidP="00E715A5">
          <w:pPr>
            <w:jc w:val="center"/>
            <w:rPr>
              <w:rFonts w:asciiTheme="minorHAnsi" w:hAnsiTheme="minorHAnsi" w:cstheme="minorHAnsi"/>
              <w:b/>
              <w:bCs/>
              <w:color w:val="156082" w:themeColor="accent1"/>
              <w:sz w:val="44"/>
              <w:szCs w:val="44"/>
              <w:lang w:val="en-IE"/>
            </w:rPr>
          </w:pPr>
          <w:r w:rsidRPr="00F9693A">
            <w:rPr>
              <w:rFonts w:asciiTheme="minorHAnsi" w:hAnsiTheme="minorHAnsi" w:cstheme="minorHAnsi"/>
              <w:b/>
              <w:bCs/>
              <w:color w:val="156082" w:themeColor="accent1"/>
              <w:sz w:val="44"/>
              <w:szCs w:val="44"/>
              <w:lang w:val="en-IE"/>
            </w:rPr>
            <w:t>APPLICATION FORM</w:t>
          </w:r>
        </w:p>
        <w:p w14:paraId="7D22F49D" w14:textId="77777777" w:rsidR="00E715A5" w:rsidRDefault="00E715A5" w:rsidP="00E715A5">
          <w:pPr>
            <w:jc w:val="center"/>
            <w:rPr>
              <w:noProof/>
              <w:lang w:eastAsia="en-IE"/>
            </w:rPr>
          </w:pPr>
        </w:p>
        <w:p w14:paraId="410F2A90" w14:textId="77777777" w:rsidR="00E715A5" w:rsidRDefault="00E715A5" w:rsidP="00E715A5">
          <w:pPr>
            <w:jc w:val="center"/>
            <w:rPr>
              <w:rFonts w:cstheme="minorHAnsi"/>
              <w:b/>
              <w:bCs/>
              <w:color w:val="156082" w:themeColor="accent1"/>
              <w:sz w:val="44"/>
              <w:szCs w:val="44"/>
              <w:lang w:val="en-IE"/>
            </w:rPr>
          </w:pPr>
        </w:p>
        <w:p w14:paraId="7DE0B624" w14:textId="77777777" w:rsidR="00E715A5" w:rsidRDefault="00E715A5" w:rsidP="00E715A5">
          <w:pPr>
            <w:rPr>
              <w:rFonts w:cstheme="minorHAnsi"/>
              <w:b/>
              <w:bCs/>
              <w:color w:val="156082" w:themeColor="accent1"/>
              <w:sz w:val="44"/>
              <w:szCs w:val="44"/>
              <w:lang w:val="en-IE"/>
            </w:rPr>
          </w:pPr>
        </w:p>
        <w:p w14:paraId="30B88F7F" w14:textId="77777777" w:rsidR="00E715A5" w:rsidRPr="00F9693A" w:rsidRDefault="00E715A5" w:rsidP="00E715A5">
          <w:pPr>
            <w:jc w:val="center"/>
            <w:rPr>
              <w:rFonts w:cstheme="minorHAnsi"/>
              <w:b/>
              <w:bCs/>
              <w:color w:val="156082" w:themeColor="accent1"/>
              <w:sz w:val="44"/>
              <w:szCs w:val="44"/>
              <w:lang w:val="en-IE"/>
            </w:rPr>
          </w:pPr>
          <w:r w:rsidRPr="00F9693A">
            <w:rPr>
              <w:rFonts w:cstheme="minorHAnsi"/>
              <w:b/>
              <w:bCs/>
              <w:color w:val="156082" w:themeColor="accent1"/>
              <w:sz w:val="44"/>
              <w:szCs w:val="44"/>
              <w:lang w:val="en-IE"/>
            </w:rPr>
            <w:t>Closing Date for Receipt of</w:t>
          </w:r>
          <w:r>
            <w:rPr>
              <w:rFonts w:cstheme="minorHAnsi"/>
              <w:b/>
              <w:bCs/>
              <w:color w:val="156082" w:themeColor="accent1"/>
              <w:sz w:val="44"/>
              <w:szCs w:val="44"/>
              <w:lang w:val="en-IE"/>
            </w:rPr>
            <w:t xml:space="preserve"> Application Form</w:t>
          </w:r>
        </w:p>
        <w:p w14:paraId="3365BDE6" w14:textId="5858E0FE" w:rsidR="00E715A5" w:rsidRPr="00F9693A" w:rsidRDefault="00BF64FA" w:rsidP="00E715A5">
          <w:pPr>
            <w:pStyle w:val="NoSpacing"/>
            <w:jc w:val="center"/>
            <w:rPr>
              <w:rFonts w:cstheme="minorHAnsi"/>
              <w:b/>
              <w:bCs/>
              <w:color w:val="156082" w:themeColor="accent1"/>
              <w:sz w:val="44"/>
              <w:szCs w:val="44"/>
              <w:lang w:val="en-IE"/>
            </w:rPr>
          </w:pPr>
          <w:r w:rsidRPr="00BC547A">
            <w:rPr>
              <w:rFonts w:cstheme="minorHAnsi"/>
              <w:b/>
              <w:bCs/>
              <w:color w:val="156082" w:themeColor="accent1"/>
              <w:sz w:val="44"/>
              <w:szCs w:val="44"/>
              <w:lang w:val="en-IE"/>
            </w:rPr>
            <w:t>Wednesday, 2</w:t>
          </w:r>
          <w:r w:rsidRPr="00BC547A">
            <w:rPr>
              <w:rFonts w:cstheme="minorHAnsi"/>
              <w:b/>
              <w:bCs/>
              <w:color w:val="156082" w:themeColor="accent1"/>
              <w:sz w:val="44"/>
              <w:szCs w:val="44"/>
              <w:vertAlign w:val="superscript"/>
              <w:lang w:val="en-IE"/>
            </w:rPr>
            <w:t>nd</w:t>
          </w:r>
          <w:r w:rsidRPr="00BC547A">
            <w:rPr>
              <w:rFonts w:cstheme="minorHAnsi"/>
              <w:b/>
              <w:bCs/>
              <w:color w:val="156082" w:themeColor="accent1"/>
              <w:sz w:val="44"/>
              <w:szCs w:val="44"/>
              <w:lang w:val="en-IE"/>
            </w:rPr>
            <w:t xml:space="preserve"> April 2025</w:t>
          </w:r>
        </w:p>
        <w:p w14:paraId="6132F453" w14:textId="77777777" w:rsidR="00E715A5" w:rsidRPr="00F9693A" w:rsidRDefault="00E715A5" w:rsidP="00E715A5">
          <w:pPr>
            <w:pStyle w:val="NoSpacing"/>
            <w:jc w:val="center"/>
            <w:rPr>
              <w:rFonts w:cstheme="minorHAnsi"/>
              <w:b/>
              <w:bCs/>
              <w:color w:val="156082" w:themeColor="accent1"/>
              <w:sz w:val="44"/>
              <w:szCs w:val="44"/>
              <w:lang w:val="en-IE"/>
            </w:rPr>
          </w:pPr>
        </w:p>
        <w:p w14:paraId="7AD3F0D6" w14:textId="6F991A1D" w:rsidR="00E715A5" w:rsidRPr="00F9693A" w:rsidRDefault="00E715A5" w:rsidP="00E715A5">
          <w:pPr>
            <w:pStyle w:val="NoSpacing"/>
            <w:jc w:val="center"/>
            <w:rPr>
              <w:rFonts w:cstheme="minorHAnsi"/>
              <w:b/>
              <w:bCs/>
              <w:color w:val="156082" w:themeColor="accent1"/>
              <w:sz w:val="44"/>
              <w:szCs w:val="44"/>
              <w:lang w:val="en-IE"/>
            </w:rPr>
          </w:pPr>
          <w:r w:rsidRPr="00F9693A">
            <w:rPr>
              <w:rFonts w:cstheme="minorHAnsi"/>
              <w:b/>
              <w:bCs/>
              <w:color w:val="156082" w:themeColor="accent1"/>
              <w:sz w:val="44"/>
              <w:szCs w:val="44"/>
              <w:lang w:val="en-IE"/>
            </w:rPr>
            <w:t xml:space="preserve">Please submit </w:t>
          </w:r>
          <w:r>
            <w:rPr>
              <w:rFonts w:cstheme="minorHAnsi"/>
              <w:b/>
              <w:bCs/>
              <w:color w:val="156082" w:themeColor="accent1"/>
              <w:sz w:val="44"/>
              <w:szCs w:val="44"/>
              <w:lang w:val="en-IE"/>
            </w:rPr>
            <w:t xml:space="preserve">completed application form </w:t>
          </w:r>
          <w:r w:rsidRPr="00F9693A">
            <w:rPr>
              <w:rFonts w:cstheme="minorHAnsi"/>
              <w:b/>
              <w:bCs/>
              <w:color w:val="156082" w:themeColor="accent1"/>
              <w:sz w:val="44"/>
              <w:szCs w:val="44"/>
              <w:lang w:val="en-IE"/>
            </w:rPr>
            <w:t xml:space="preserve">to </w:t>
          </w:r>
          <w:hyperlink r:id="rId12" w:history="1">
            <w:r w:rsidRPr="00E5131C">
              <w:rPr>
                <w:rStyle w:val="Hyperlink"/>
                <w:rFonts w:cstheme="minorHAnsi"/>
                <w:b/>
                <w:bCs/>
                <w:sz w:val="44"/>
                <w:szCs w:val="44"/>
                <w:lang w:val="en-IE"/>
              </w:rPr>
              <w:t>youthwork@msletb.ie</w:t>
            </w:r>
          </w:hyperlink>
          <w:r w:rsidRPr="00F9693A">
            <w:rPr>
              <w:rFonts w:cstheme="minorHAnsi"/>
              <w:b/>
              <w:bCs/>
              <w:color w:val="156082" w:themeColor="accent1"/>
              <w:sz w:val="44"/>
              <w:szCs w:val="44"/>
              <w:lang w:val="en-IE"/>
            </w:rPr>
            <w:t xml:space="preserve"> </w:t>
          </w:r>
        </w:p>
        <w:p w14:paraId="36BAC516" w14:textId="5F8BCF02" w:rsidR="00E715A5" w:rsidRPr="00F9693A" w:rsidRDefault="00E715A5" w:rsidP="00E715A5">
          <w:pPr>
            <w:pStyle w:val="NoSpacing"/>
            <w:jc w:val="center"/>
            <w:rPr>
              <w:rFonts w:cstheme="minorHAnsi"/>
              <w:b/>
              <w:bCs/>
              <w:color w:val="156082" w:themeColor="accent1"/>
              <w:sz w:val="44"/>
              <w:szCs w:val="44"/>
              <w:lang w:val="en-IE"/>
            </w:rPr>
          </w:pPr>
        </w:p>
        <w:p w14:paraId="3627BF99" w14:textId="77777777" w:rsidR="00E715A5" w:rsidRDefault="00E715A5" w:rsidP="00E715A5">
          <w:pPr>
            <w:rPr>
              <w:rFonts w:asciiTheme="minorHAnsi" w:hAnsiTheme="minorHAnsi" w:cstheme="minorHAnsi"/>
              <w:lang w:val="en-IE"/>
            </w:rPr>
          </w:pPr>
        </w:p>
        <w:p w14:paraId="2DEE2BEC" w14:textId="77777777" w:rsidR="00E715A5" w:rsidRDefault="00E715A5" w:rsidP="00E715A5">
          <w:pPr>
            <w:spacing w:after="200" w:line="276" w:lineRule="auto"/>
            <w:rPr>
              <w:rFonts w:asciiTheme="minorHAnsi" w:hAnsiTheme="minorHAnsi" w:cstheme="minorHAnsi"/>
              <w:lang w:val="en-IE"/>
            </w:rPr>
          </w:pPr>
          <w:r w:rsidRPr="00000353">
            <w:rPr>
              <w:rFonts w:asciiTheme="minorHAnsi" w:hAnsiTheme="minorHAnsi" w:cstheme="minorHAnsi"/>
              <w:noProof/>
              <w:lang w:val="en-IE" w:eastAsia="en-IE"/>
            </w:rPr>
            <w:drawing>
              <wp:anchor distT="0" distB="0" distL="114300" distR="114300" simplePos="0" relativeHeight="251661312" behindDoc="0" locked="0" layoutInCell="1" allowOverlap="1" wp14:anchorId="2BC978AD" wp14:editId="6B2740DD">
                <wp:simplePos x="0" y="0"/>
                <wp:positionH relativeFrom="margin">
                  <wp:posOffset>4876800</wp:posOffset>
                </wp:positionH>
                <wp:positionV relativeFrom="paragraph">
                  <wp:posOffset>125095</wp:posOffset>
                </wp:positionV>
                <wp:extent cx="1225550" cy="71120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5550" cy="711200"/>
                        </a:xfrm>
                        <a:prstGeom prst="rect">
                          <a:avLst/>
                        </a:prstGeom>
                      </pic:spPr>
                    </pic:pic>
                  </a:graphicData>
                </a:graphic>
              </wp:anchor>
            </w:drawing>
          </w:r>
          <w:r w:rsidRPr="00000353">
            <w:rPr>
              <w:rFonts w:asciiTheme="minorHAnsi" w:hAnsiTheme="minorHAnsi" w:cstheme="minorHAnsi"/>
              <w:b/>
              <w:noProof/>
              <w:sz w:val="28"/>
              <w:szCs w:val="28"/>
              <w:lang w:val="en-IE" w:eastAsia="en-IE"/>
            </w:rPr>
            <w:drawing>
              <wp:anchor distT="0" distB="0" distL="114300" distR="114300" simplePos="0" relativeHeight="251660288" behindDoc="0" locked="0" layoutInCell="1" allowOverlap="1" wp14:anchorId="5BF04B14" wp14:editId="2C7D3494">
                <wp:simplePos x="0" y="0"/>
                <wp:positionH relativeFrom="margin">
                  <wp:posOffset>-396240</wp:posOffset>
                </wp:positionH>
                <wp:positionV relativeFrom="paragraph">
                  <wp:posOffset>127635</wp:posOffset>
                </wp:positionV>
                <wp:extent cx="2326640" cy="76454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326640" cy="7645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lang w:val="en-IE"/>
            </w:rPr>
            <w:br w:type="page"/>
          </w:r>
        </w:p>
        <w:p w14:paraId="2517C052" w14:textId="77777777" w:rsidR="00E715A5" w:rsidRPr="006A06A3" w:rsidRDefault="00E715A5" w:rsidP="00E715A5">
          <w:pPr>
            <w:pStyle w:val="NoSpacing"/>
            <w:jc w:val="center"/>
            <w:rPr>
              <w:rFonts w:cstheme="minorHAnsi"/>
              <w:b/>
              <w:bCs/>
              <w:color w:val="156082" w:themeColor="accent1"/>
              <w:sz w:val="44"/>
              <w:szCs w:val="44"/>
              <w:lang w:val="en-IE"/>
            </w:rPr>
          </w:pPr>
          <w:r w:rsidRPr="006A06A3">
            <w:rPr>
              <w:rFonts w:cstheme="minorHAnsi"/>
              <w:b/>
              <w:bCs/>
              <w:color w:val="156082" w:themeColor="accent1"/>
              <w:sz w:val="44"/>
              <w:szCs w:val="44"/>
              <w:lang w:val="en-IE"/>
            </w:rPr>
            <w:lastRenderedPageBreak/>
            <w:t>Gaeltacht Youth Work Pilot Initiative</w:t>
          </w:r>
        </w:p>
        <w:p w14:paraId="1B39DD7D" w14:textId="77777777" w:rsidR="00E715A5" w:rsidRPr="00CB097D" w:rsidRDefault="00E715A5" w:rsidP="00E715A5">
          <w:pPr>
            <w:jc w:val="center"/>
            <w:rPr>
              <w:rFonts w:asciiTheme="minorHAnsi" w:hAnsiTheme="minorHAnsi" w:cstheme="minorHAnsi"/>
              <w:b/>
              <w:caps/>
              <w:color w:val="156082" w:themeColor="accent1"/>
              <w:sz w:val="40"/>
              <w:szCs w:val="40"/>
              <w:lang w:val="en-IE"/>
            </w:rPr>
          </w:pPr>
          <w:r w:rsidRPr="00CB097D">
            <w:rPr>
              <w:rFonts w:asciiTheme="minorHAnsi" w:hAnsiTheme="minorHAnsi" w:cstheme="minorHAnsi"/>
              <w:b/>
              <w:caps/>
              <w:color w:val="156082" w:themeColor="accent1"/>
              <w:sz w:val="40"/>
              <w:szCs w:val="40"/>
              <w:lang w:val="en-IE"/>
            </w:rPr>
            <w:t xml:space="preserve"> Application Form</w:t>
          </w:r>
        </w:p>
        <w:p w14:paraId="15F2B3C5" w14:textId="77777777" w:rsidR="00E715A5" w:rsidRDefault="00000000" w:rsidP="00E715A5">
          <w:pPr>
            <w:rPr>
              <w:rFonts w:asciiTheme="minorHAnsi" w:eastAsiaTheme="majorEastAsia" w:hAnsiTheme="minorHAnsi" w:cstheme="minorHAnsi"/>
              <w:b/>
              <w:sz w:val="22"/>
              <w:szCs w:val="22"/>
              <w:lang w:val="en-IE" w:eastAsia="ja-JP"/>
            </w:rPr>
          </w:pPr>
        </w:p>
      </w:sdtContent>
    </w:sdt>
    <w:p w14:paraId="1AE73841" w14:textId="77777777" w:rsidR="00E715A5" w:rsidRPr="006A06A3" w:rsidRDefault="00E715A5" w:rsidP="00E715A5">
      <w:pPr>
        <w:pStyle w:val="CFSApp1"/>
      </w:pPr>
      <w:bookmarkStart w:id="1" w:name="_Toc95900566"/>
      <w:r w:rsidRPr="006A06A3">
        <w:t>Section 1 – Applicant Details</w:t>
      </w:r>
      <w:bookmarkEnd w:id="1"/>
    </w:p>
    <w:p w14:paraId="3365C51E" w14:textId="77777777" w:rsidR="00E715A5" w:rsidRPr="009133FF" w:rsidRDefault="00E715A5" w:rsidP="00E715A5">
      <w:pPr>
        <w:rPr>
          <w:rFonts w:asciiTheme="minorHAnsi" w:eastAsiaTheme="minorEastAsia" w:hAnsiTheme="minorHAnsi" w:cstheme="minorHAnsi"/>
          <w:b/>
          <w:bCs/>
          <w:sz w:val="22"/>
          <w:szCs w:val="22"/>
          <w:lang w:val="en-IE"/>
        </w:rPr>
      </w:pPr>
    </w:p>
    <w:p w14:paraId="6247EFE1" w14:textId="77777777" w:rsidR="00E715A5" w:rsidRPr="009133FF" w:rsidRDefault="00E715A5" w:rsidP="00E715A5">
      <w:pPr>
        <w:rPr>
          <w:rFonts w:asciiTheme="minorHAnsi" w:eastAsiaTheme="minorEastAsia" w:hAnsiTheme="minorHAnsi" w:cstheme="minorHAnsi"/>
          <w:b/>
          <w:bCs/>
          <w:color w:val="156082" w:themeColor="accent1"/>
          <w:sz w:val="22"/>
          <w:szCs w:val="22"/>
          <w:lang w:val="en-IE"/>
        </w:rPr>
      </w:pPr>
      <w:r w:rsidRPr="009133FF">
        <w:rPr>
          <w:rFonts w:asciiTheme="minorHAnsi" w:eastAsiaTheme="minorEastAsia" w:hAnsiTheme="minorHAnsi" w:cstheme="minorHAnsi"/>
          <w:b/>
          <w:bCs/>
          <w:color w:val="156082" w:themeColor="accent1"/>
          <w:sz w:val="22"/>
          <w:szCs w:val="22"/>
          <w:lang w:val="en-IE"/>
        </w:rPr>
        <w:t>1.1</w:t>
      </w:r>
      <w:r w:rsidRPr="009133FF">
        <w:rPr>
          <w:rFonts w:asciiTheme="minorHAnsi" w:eastAsiaTheme="minorEastAsia" w:hAnsiTheme="minorHAnsi" w:cstheme="minorHAnsi"/>
          <w:b/>
          <w:bCs/>
          <w:color w:val="156082" w:themeColor="accent1"/>
          <w:sz w:val="22"/>
          <w:szCs w:val="22"/>
          <w:lang w:val="en-IE"/>
        </w:rPr>
        <w:tab/>
        <w:t>Applicant:</w:t>
      </w:r>
    </w:p>
    <w:p w14:paraId="7CCA7EB9" w14:textId="77777777" w:rsidR="00E715A5" w:rsidRPr="009133FF" w:rsidRDefault="00E715A5" w:rsidP="00E715A5">
      <w:pPr>
        <w:rPr>
          <w:rFonts w:asciiTheme="minorHAnsi" w:eastAsiaTheme="minorEastAsia" w:hAnsiTheme="minorHAnsi" w:cstheme="minorHAnsi"/>
          <w:b/>
          <w:bCs/>
          <w:sz w:val="22"/>
          <w:szCs w:val="22"/>
          <w:lang w:val="en-IE"/>
        </w:rPr>
      </w:pPr>
    </w:p>
    <w:tbl>
      <w:tblPr>
        <w:tblStyle w:val="TableGrid"/>
        <w:tblW w:w="0" w:type="auto"/>
        <w:tblLook w:val="04A0" w:firstRow="1" w:lastRow="0" w:firstColumn="1" w:lastColumn="0" w:noHBand="0" w:noVBand="1"/>
      </w:tblPr>
      <w:tblGrid>
        <w:gridCol w:w="3681"/>
        <w:gridCol w:w="5335"/>
      </w:tblGrid>
      <w:tr w:rsidR="00E715A5" w:rsidRPr="009133FF" w14:paraId="39BD0934" w14:textId="77777777" w:rsidTr="00F6117F">
        <w:tc>
          <w:tcPr>
            <w:tcW w:w="3681" w:type="dxa"/>
          </w:tcPr>
          <w:p w14:paraId="7F6C864D"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 xml:space="preserve">Lead applicant legal entity name </w:t>
            </w:r>
          </w:p>
        </w:tc>
        <w:tc>
          <w:tcPr>
            <w:tcW w:w="5335" w:type="dxa"/>
          </w:tcPr>
          <w:p w14:paraId="016924FF"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55220463" w14:textId="77777777" w:rsidTr="00F6117F">
        <w:tc>
          <w:tcPr>
            <w:tcW w:w="3681" w:type="dxa"/>
          </w:tcPr>
          <w:p w14:paraId="2416DD12"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Business address</w:t>
            </w:r>
          </w:p>
        </w:tc>
        <w:tc>
          <w:tcPr>
            <w:tcW w:w="5335" w:type="dxa"/>
          </w:tcPr>
          <w:p w14:paraId="1C2BBDEE"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1CF03765" w14:textId="77777777" w:rsidTr="00F6117F">
        <w:tc>
          <w:tcPr>
            <w:tcW w:w="3681" w:type="dxa"/>
          </w:tcPr>
          <w:p w14:paraId="150F3B42"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Eircode</w:t>
            </w:r>
          </w:p>
        </w:tc>
        <w:tc>
          <w:tcPr>
            <w:tcW w:w="5335" w:type="dxa"/>
          </w:tcPr>
          <w:p w14:paraId="04611F08"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23B7306F" w14:textId="77777777" w:rsidTr="00F6117F">
        <w:tc>
          <w:tcPr>
            <w:tcW w:w="3681" w:type="dxa"/>
          </w:tcPr>
          <w:p w14:paraId="4689EE17"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Website address</w:t>
            </w:r>
          </w:p>
        </w:tc>
        <w:tc>
          <w:tcPr>
            <w:tcW w:w="5335" w:type="dxa"/>
          </w:tcPr>
          <w:p w14:paraId="347FBE60"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20F90FB4" w14:textId="77777777" w:rsidTr="00F6117F">
        <w:tc>
          <w:tcPr>
            <w:tcW w:w="3681" w:type="dxa"/>
          </w:tcPr>
          <w:p w14:paraId="45C9D7B5"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Social media channel addresses</w:t>
            </w:r>
          </w:p>
        </w:tc>
        <w:tc>
          <w:tcPr>
            <w:tcW w:w="5335" w:type="dxa"/>
          </w:tcPr>
          <w:p w14:paraId="6B651C3C"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3C39166E" w14:textId="77777777" w:rsidTr="00F6117F">
        <w:tc>
          <w:tcPr>
            <w:tcW w:w="3681" w:type="dxa"/>
          </w:tcPr>
          <w:p w14:paraId="0DDC2112"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 xml:space="preserve">Contact name </w:t>
            </w:r>
          </w:p>
        </w:tc>
        <w:tc>
          <w:tcPr>
            <w:tcW w:w="5335" w:type="dxa"/>
          </w:tcPr>
          <w:p w14:paraId="50ED5740"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66D4AC1B" w14:textId="77777777" w:rsidTr="00F6117F">
        <w:tc>
          <w:tcPr>
            <w:tcW w:w="3681" w:type="dxa"/>
          </w:tcPr>
          <w:p w14:paraId="751E4E2D"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 xml:space="preserve">Position in the organisation </w:t>
            </w:r>
          </w:p>
        </w:tc>
        <w:tc>
          <w:tcPr>
            <w:tcW w:w="5335" w:type="dxa"/>
          </w:tcPr>
          <w:p w14:paraId="26AA1AD9"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5FA6CC02" w14:textId="77777777" w:rsidTr="00F6117F">
        <w:tc>
          <w:tcPr>
            <w:tcW w:w="3681" w:type="dxa"/>
          </w:tcPr>
          <w:p w14:paraId="07DB6745"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 xml:space="preserve">Telephone </w:t>
            </w:r>
          </w:p>
        </w:tc>
        <w:tc>
          <w:tcPr>
            <w:tcW w:w="5335" w:type="dxa"/>
          </w:tcPr>
          <w:p w14:paraId="07158548" w14:textId="77777777" w:rsidR="00E715A5" w:rsidRPr="009133FF" w:rsidRDefault="00E715A5" w:rsidP="00F6117F">
            <w:pPr>
              <w:rPr>
                <w:rFonts w:asciiTheme="minorHAnsi" w:eastAsiaTheme="minorEastAsia" w:hAnsiTheme="minorHAnsi" w:cstheme="minorHAnsi"/>
                <w:sz w:val="22"/>
                <w:szCs w:val="22"/>
                <w:lang w:val="en-IE"/>
              </w:rPr>
            </w:pPr>
          </w:p>
        </w:tc>
      </w:tr>
      <w:tr w:rsidR="00E715A5" w:rsidRPr="009133FF" w14:paraId="79F4DDAA" w14:textId="77777777" w:rsidTr="00F6117F">
        <w:tc>
          <w:tcPr>
            <w:tcW w:w="3681" w:type="dxa"/>
          </w:tcPr>
          <w:p w14:paraId="1CED530D" w14:textId="77777777" w:rsidR="00E715A5" w:rsidRPr="009133FF" w:rsidRDefault="00E715A5" w:rsidP="00F6117F">
            <w:pPr>
              <w:rPr>
                <w:rFonts w:asciiTheme="minorHAnsi" w:eastAsiaTheme="minorEastAsia" w:hAnsiTheme="minorHAnsi" w:cstheme="minorHAnsi"/>
                <w:b/>
                <w:bCs/>
                <w:sz w:val="22"/>
                <w:szCs w:val="22"/>
                <w:lang w:val="en-IE"/>
              </w:rPr>
            </w:pPr>
            <w:r w:rsidRPr="009133FF">
              <w:rPr>
                <w:rFonts w:asciiTheme="minorHAnsi" w:eastAsiaTheme="minorEastAsia" w:hAnsiTheme="minorHAnsi" w:cstheme="minorHAnsi"/>
                <w:b/>
                <w:bCs/>
                <w:sz w:val="22"/>
                <w:szCs w:val="22"/>
                <w:lang w:val="en-IE"/>
              </w:rPr>
              <w:t xml:space="preserve">Email </w:t>
            </w:r>
          </w:p>
        </w:tc>
        <w:tc>
          <w:tcPr>
            <w:tcW w:w="5335" w:type="dxa"/>
          </w:tcPr>
          <w:p w14:paraId="5797E9E5" w14:textId="77777777" w:rsidR="00E715A5" w:rsidRPr="009133FF" w:rsidRDefault="00E715A5" w:rsidP="00F6117F">
            <w:pPr>
              <w:rPr>
                <w:rFonts w:asciiTheme="minorHAnsi" w:eastAsiaTheme="minorEastAsia" w:hAnsiTheme="minorHAnsi" w:cstheme="minorHAnsi"/>
                <w:sz w:val="22"/>
                <w:szCs w:val="22"/>
                <w:lang w:val="en-IE"/>
              </w:rPr>
            </w:pPr>
          </w:p>
        </w:tc>
      </w:tr>
    </w:tbl>
    <w:p w14:paraId="41E8BD0A" w14:textId="77777777" w:rsidR="00E715A5" w:rsidRDefault="00E715A5" w:rsidP="00E715A5">
      <w:pPr>
        <w:rPr>
          <w:rFonts w:asciiTheme="minorHAnsi" w:eastAsiaTheme="minorEastAsia" w:hAnsiTheme="minorHAnsi" w:cstheme="minorHAnsi"/>
          <w:b/>
          <w:bCs/>
          <w:sz w:val="22"/>
          <w:szCs w:val="22"/>
          <w:lang w:val="en-IE"/>
        </w:rPr>
      </w:pPr>
    </w:p>
    <w:p w14:paraId="18A91342" w14:textId="77777777" w:rsidR="00E715A5" w:rsidRPr="009133FF" w:rsidRDefault="00E715A5" w:rsidP="00E715A5">
      <w:pPr>
        <w:rPr>
          <w:rFonts w:asciiTheme="minorHAnsi" w:eastAsiaTheme="minorEastAsia" w:hAnsiTheme="minorHAnsi" w:cstheme="minorHAnsi"/>
          <w:b/>
          <w:bCs/>
          <w:sz w:val="22"/>
          <w:szCs w:val="22"/>
          <w:lang w:val="en-IE"/>
        </w:rPr>
      </w:pPr>
    </w:p>
    <w:p w14:paraId="295490A9" w14:textId="77777777" w:rsidR="00E715A5" w:rsidRDefault="00E715A5" w:rsidP="00E715A5">
      <w:pPr>
        <w:pStyle w:val="CFSApp1"/>
        <w:rPr>
          <w:rFonts w:eastAsia="Times New Roman"/>
          <w:lang w:eastAsia="en-IE"/>
        </w:rPr>
      </w:pPr>
      <w:bookmarkStart w:id="2" w:name="_Toc95900567"/>
      <w:r w:rsidRPr="00CB097D">
        <w:t xml:space="preserve">Section </w:t>
      </w:r>
      <w:r>
        <w:t>2</w:t>
      </w:r>
      <w:r w:rsidRPr="00CB097D">
        <w:t xml:space="preserve"> – </w:t>
      </w:r>
      <w:r w:rsidRPr="00D9148D">
        <w:rPr>
          <w:rFonts w:eastAsia="Times New Roman"/>
          <w:lang w:eastAsia="en-IE"/>
        </w:rPr>
        <w:t>Knowledge and Track Record of Youth Work Interventions including knowledge of the local area</w:t>
      </w:r>
      <w:r>
        <w:rPr>
          <w:rFonts w:eastAsia="Times New Roman"/>
          <w:lang w:eastAsia="en-IE"/>
        </w:rPr>
        <w:t xml:space="preserve"> </w:t>
      </w:r>
    </w:p>
    <w:p w14:paraId="2C3E7A63" w14:textId="77777777" w:rsidR="00E715A5" w:rsidRDefault="00E715A5" w:rsidP="00E715A5">
      <w:pPr>
        <w:pStyle w:val="CFSApp1"/>
      </w:pPr>
    </w:p>
    <w:bookmarkEnd w:id="2"/>
    <w:p w14:paraId="73E9FD61" w14:textId="77777777" w:rsidR="00E715A5" w:rsidRPr="009133FF" w:rsidRDefault="00E715A5" w:rsidP="00E715A5">
      <w:pPr>
        <w:ind w:left="567" w:hanging="567"/>
        <w:rPr>
          <w:rFonts w:asciiTheme="minorHAnsi" w:hAnsiTheme="minorHAnsi" w:cstheme="minorHAnsi"/>
          <w:b/>
          <w:color w:val="156082" w:themeColor="accent1"/>
          <w:sz w:val="22"/>
          <w:szCs w:val="22"/>
        </w:rPr>
      </w:pPr>
      <w:r w:rsidRPr="009133FF">
        <w:rPr>
          <w:rFonts w:asciiTheme="minorHAnsi" w:eastAsiaTheme="minorEastAsia" w:hAnsiTheme="minorHAnsi" w:cstheme="minorHAnsi"/>
          <w:b/>
          <w:bCs/>
          <w:color w:val="156082" w:themeColor="accent1"/>
          <w:sz w:val="22"/>
          <w:szCs w:val="22"/>
          <w:lang w:val="en-IE"/>
        </w:rPr>
        <w:t>2.1</w:t>
      </w:r>
      <w:r w:rsidRPr="009133FF">
        <w:rPr>
          <w:rFonts w:asciiTheme="minorHAnsi" w:eastAsiaTheme="minorEastAsia" w:hAnsiTheme="minorHAnsi" w:cstheme="minorHAnsi"/>
          <w:b/>
          <w:bCs/>
          <w:color w:val="156082" w:themeColor="accent1"/>
          <w:sz w:val="22"/>
          <w:szCs w:val="22"/>
          <w:lang w:val="en-IE"/>
        </w:rPr>
        <w:tab/>
      </w:r>
      <w:r w:rsidRPr="009133FF">
        <w:rPr>
          <w:rFonts w:asciiTheme="minorHAnsi" w:hAnsiTheme="minorHAnsi" w:cstheme="minorHAnsi"/>
          <w:b/>
          <w:color w:val="156082" w:themeColor="accent1"/>
          <w:sz w:val="22"/>
          <w:szCs w:val="22"/>
        </w:rPr>
        <w:t>Please outline your knowledge and track record of working through non-formal educational approaches.</w:t>
      </w:r>
    </w:p>
    <w:p w14:paraId="72AA7523"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4D5E989B" w14:textId="77777777" w:rsidTr="00F6117F">
        <w:trPr>
          <w:trHeight w:val="602"/>
        </w:trPr>
        <w:tc>
          <w:tcPr>
            <w:tcW w:w="9016" w:type="dxa"/>
          </w:tcPr>
          <w:p w14:paraId="105CA625" w14:textId="77777777" w:rsidR="00E715A5" w:rsidRPr="009133FF" w:rsidRDefault="00E715A5" w:rsidP="00F6117F">
            <w:pPr>
              <w:rPr>
                <w:rFonts w:asciiTheme="minorHAnsi" w:eastAsiaTheme="minorEastAsia" w:hAnsiTheme="minorHAnsi" w:cstheme="minorHAnsi"/>
                <w:sz w:val="22"/>
                <w:szCs w:val="22"/>
                <w:lang w:val="en-IE"/>
              </w:rPr>
            </w:pPr>
          </w:p>
        </w:tc>
      </w:tr>
    </w:tbl>
    <w:p w14:paraId="411150DE" w14:textId="77777777" w:rsidR="00E715A5" w:rsidRPr="009133FF" w:rsidRDefault="00E715A5" w:rsidP="00E715A5">
      <w:pPr>
        <w:rPr>
          <w:rFonts w:asciiTheme="minorHAnsi" w:eastAsiaTheme="minorEastAsia" w:hAnsiTheme="minorHAnsi" w:cstheme="minorHAnsi"/>
          <w:sz w:val="22"/>
          <w:szCs w:val="22"/>
          <w:lang w:val="en-IE"/>
        </w:rPr>
      </w:pPr>
    </w:p>
    <w:p w14:paraId="50583754"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r>
        <w:rPr>
          <w:rFonts w:asciiTheme="minorHAnsi" w:eastAsiaTheme="minorEastAsia" w:hAnsiTheme="minorHAnsi" w:cstheme="minorHAnsi"/>
          <w:b/>
          <w:bCs/>
          <w:color w:val="156082" w:themeColor="accent1"/>
          <w:sz w:val="22"/>
          <w:szCs w:val="22"/>
          <w:lang w:val="en-IE"/>
        </w:rPr>
        <w:t xml:space="preserve">2.2     </w:t>
      </w:r>
      <w:r w:rsidRPr="009133FF">
        <w:rPr>
          <w:rFonts w:asciiTheme="minorHAnsi" w:eastAsiaTheme="minorEastAsia" w:hAnsiTheme="minorHAnsi" w:cstheme="minorHAnsi"/>
          <w:b/>
          <w:bCs/>
          <w:color w:val="156082" w:themeColor="accent1"/>
          <w:sz w:val="22"/>
          <w:szCs w:val="22"/>
          <w:lang w:val="en-IE"/>
        </w:rPr>
        <w:t xml:space="preserve">Please outline your proposed service offer, within the proposed budget, to respond to the needs of the young people identified in the ETB Call for Service. </w:t>
      </w:r>
    </w:p>
    <w:p w14:paraId="634F73D2" w14:textId="77777777" w:rsidR="00E715A5" w:rsidRPr="009133FF" w:rsidRDefault="00E715A5" w:rsidP="00E715A5">
      <w:pPr>
        <w:ind w:left="567" w:hanging="567"/>
        <w:rPr>
          <w:rFonts w:asciiTheme="minorHAnsi" w:eastAsiaTheme="minorEastAsia" w:hAnsiTheme="minorHAnsi" w:cstheme="minorHAnsi"/>
          <w:b/>
          <w:bCs/>
          <w:color w:val="156082" w:themeColor="accent1"/>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7E6BC3F7" w14:textId="77777777" w:rsidTr="00F6117F">
        <w:trPr>
          <w:trHeight w:val="602"/>
        </w:trPr>
        <w:tc>
          <w:tcPr>
            <w:tcW w:w="9016" w:type="dxa"/>
          </w:tcPr>
          <w:p w14:paraId="7A1B251D" w14:textId="77777777" w:rsidR="00E715A5" w:rsidRPr="009133FF" w:rsidRDefault="00E715A5" w:rsidP="00F6117F">
            <w:pPr>
              <w:rPr>
                <w:rFonts w:asciiTheme="minorHAnsi" w:eastAsiaTheme="minorEastAsia" w:hAnsiTheme="minorHAnsi" w:cstheme="minorHAnsi"/>
                <w:sz w:val="22"/>
                <w:szCs w:val="22"/>
                <w:lang w:val="en-IE"/>
              </w:rPr>
            </w:pPr>
          </w:p>
        </w:tc>
      </w:tr>
    </w:tbl>
    <w:p w14:paraId="0749D372"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36416181" w14:textId="77777777" w:rsidR="00E715A5" w:rsidRPr="009133FF" w:rsidRDefault="00E715A5" w:rsidP="00E715A5">
      <w:pPr>
        <w:ind w:left="567" w:hanging="567"/>
        <w:rPr>
          <w:rFonts w:asciiTheme="minorHAnsi" w:eastAsiaTheme="minorEastAsia" w:hAnsiTheme="minorHAnsi" w:cstheme="minorHAnsi"/>
          <w:b/>
          <w:bCs/>
          <w:color w:val="156082" w:themeColor="accent1"/>
          <w:sz w:val="22"/>
          <w:szCs w:val="22"/>
          <w:lang w:val="en-IE"/>
        </w:rPr>
      </w:pPr>
      <w:r w:rsidRPr="009133FF">
        <w:rPr>
          <w:rFonts w:asciiTheme="minorHAnsi" w:eastAsiaTheme="minorEastAsia" w:hAnsiTheme="minorHAnsi" w:cstheme="minorHAnsi"/>
          <w:b/>
          <w:bCs/>
          <w:color w:val="156082" w:themeColor="accent1"/>
          <w:sz w:val="22"/>
          <w:szCs w:val="22"/>
          <w:lang w:val="en-IE"/>
        </w:rPr>
        <w:t>2.</w:t>
      </w:r>
      <w:r>
        <w:rPr>
          <w:rFonts w:asciiTheme="minorHAnsi" w:eastAsiaTheme="minorEastAsia" w:hAnsiTheme="minorHAnsi" w:cstheme="minorHAnsi"/>
          <w:b/>
          <w:bCs/>
          <w:color w:val="156082" w:themeColor="accent1"/>
          <w:sz w:val="22"/>
          <w:szCs w:val="22"/>
          <w:lang w:val="en-IE"/>
        </w:rPr>
        <w:t>3</w:t>
      </w:r>
      <w:r w:rsidRPr="009133FF">
        <w:rPr>
          <w:rFonts w:asciiTheme="minorHAnsi" w:eastAsiaTheme="minorEastAsia" w:hAnsiTheme="minorHAnsi" w:cstheme="minorHAnsi"/>
          <w:b/>
          <w:bCs/>
          <w:color w:val="156082" w:themeColor="accent1"/>
          <w:sz w:val="22"/>
          <w:szCs w:val="22"/>
          <w:lang w:val="en-IE"/>
        </w:rPr>
        <w:tab/>
        <w:t xml:space="preserve">Please outline how you intend engaging the young people identified in the ETB Call </w:t>
      </w:r>
      <w:r>
        <w:rPr>
          <w:rFonts w:asciiTheme="minorHAnsi" w:eastAsiaTheme="minorEastAsia" w:hAnsiTheme="minorHAnsi" w:cstheme="minorHAnsi"/>
          <w:b/>
          <w:bCs/>
          <w:color w:val="156082" w:themeColor="accent1"/>
          <w:sz w:val="22"/>
          <w:szCs w:val="22"/>
          <w:lang w:val="en-IE"/>
        </w:rPr>
        <w:t>f</w:t>
      </w:r>
      <w:r w:rsidRPr="009133FF">
        <w:rPr>
          <w:rFonts w:asciiTheme="minorHAnsi" w:eastAsiaTheme="minorEastAsia" w:hAnsiTheme="minorHAnsi" w:cstheme="minorHAnsi"/>
          <w:b/>
          <w:bCs/>
          <w:color w:val="156082" w:themeColor="accent1"/>
          <w:sz w:val="22"/>
          <w:szCs w:val="22"/>
          <w:lang w:val="en-IE"/>
        </w:rPr>
        <w:t>or Service.</w:t>
      </w:r>
    </w:p>
    <w:p w14:paraId="05466856"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748E641F" w14:textId="77777777" w:rsidTr="00F6117F">
        <w:trPr>
          <w:trHeight w:val="602"/>
        </w:trPr>
        <w:tc>
          <w:tcPr>
            <w:tcW w:w="9016" w:type="dxa"/>
          </w:tcPr>
          <w:p w14:paraId="791D4FE1" w14:textId="77777777" w:rsidR="00E715A5" w:rsidRPr="009133FF" w:rsidRDefault="00E715A5" w:rsidP="00F6117F">
            <w:pPr>
              <w:rPr>
                <w:rFonts w:asciiTheme="minorHAnsi" w:eastAsiaTheme="minorEastAsia" w:hAnsiTheme="minorHAnsi" w:cstheme="minorHAnsi"/>
                <w:sz w:val="22"/>
                <w:szCs w:val="22"/>
                <w:lang w:val="en-IE"/>
              </w:rPr>
            </w:pPr>
          </w:p>
        </w:tc>
      </w:tr>
    </w:tbl>
    <w:p w14:paraId="15A3DCFF" w14:textId="77777777" w:rsidR="00E715A5" w:rsidRPr="009133FF" w:rsidRDefault="00E715A5" w:rsidP="00E715A5">
      <w:pPr>
        <w:rPr>
          <w:rFonts w:asciiTheme="minorHAnsi" w:eastAsiaTheme="minorEastAsia" w:hAnsiTheme="minorHAnsi" w:cstheme="minorHAnsi"/>
          <w:sz w:val="22"/>
          <w:szCs w:val="22"/>
          <w:lang w:val="en-IE"/>
        </w:rPr>
      </w:pPr>
    </w:p>
    <w:p w14:paraId="4A61CD1F" w14:textId="77777777" w:rsidR="00E715A5" w:rsidRPr="009133FF" w:rsidRDefault="00E715A5" w:rsidP="00E715A5">
      <w:pPr>
        <w:rPr>
          <w:rFonts w:asciiTheme="minorHAnsi" w:eastAsiaTheme="minorEastAsia" w:hAnsiTheme="minorHAnsi" w:cstheme="minorHAnsi"/>
          <w:sz w:val="22"/>
          <w:szCs w:val="22"/>
          <w:lang w:val="en-IE"/>
        </w:rPr>
      </w:pPr>
    </w:p>
    <w:p w14:paraId="2506F7BA" w14:textId="77777777" w:rsidR="00E715A5" w:rsidRPr="009133FF" w:rsidRDefault="00E715A5" w:rsidP="00E715A5">
      <w:pPr>
        <w:ind w:left="567" w:hanging="567"/>
        <w:rPr>
          <w:rFonts w:asciiTheme="minorHAnsi" w:eastAsiaTheme="minorEastAsia" w:hAnsiTheme="minorHAnsi" w:cstheme="minorHAnsi"/>
          <w:b/>
          <w:bCs/>
          <w:color w:val="156082" w:themeColor="accent1"/>
          <w:sz w:val="22"/>
          <w:szCs w:val="22"/>
          <w:lang w:val="en-IE"/>
        </w:rPr>
      </w:pPr>
      <w:r w:rsidRPr="009133FF">
        <w:rPr>
          <w:rFonts w:asciiTheme="minorHAnsi" w:eastAsiaTheme="minorEastAsia" w:hAnsiTheme="minorHAnsi" w:cstheme="minorHAnsi"/>
          <w:b/>
          <w:bCs/>
          <w:color w:val="156082" w:themeColor="accent1"/>
          <w:sz w:val="22"/>
          <w:szCs w:val="22"/>
          <w:lang w:val="en-IE"/>
        </w:rPr>
        <w:t>2.</w:t>
      </w:r>
      <w:r>
        <w:rPr>
          <w:rFonts w:asciiTheme="minorHAnsi" w:eastAsiaTheme="minorEastAsia" w:hAnsiTheme="minorHAnsi" w:cstheme="minorHAnsi"/>
          <w:b/>
          <w:bCs/>
          <w:color w:val="156082" w:themeColor="accent1"/>
          <w:sz w:val="22"/>
          <w:szCs w:val="22"/>
          <w:lang w:val="en-IE"/>
        </w:rPr>
        <w:t>4</w:t>
      </w:r>
      <w:r w:rsidRPr="009133FF">
        <w:rPr>
          <w:rFonts w:asciiTheme="minorHAnsi" w:eastAsiaTheme="minorEastAsia" w:hAnsiTheme="minorHAnsi" w:cstheme="minorHAnsi"/>
          <w:b/>
          <w:bCs/>
          <w:color w:val="156082" w:themeColor="accent1"/>
          <w:sz w:val="22"/>
          <w:szCs w:val="22"/>
          <w:lang w:val="en-IE"/>
        </w:rPr>
        <w:tab/>
        <w:t xml:space="preserve">Please outline how young people identified in the ETB Call for Service will be involved in the design, delivery and evaluation of the service. </w:t>
      </w:r>
    </w:p>
    <w:p w14:paraId="175A6FC4"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2614D319" w14:textId="77777777" w:rsidTr="00F6117F">
        <w:trPr>
          <w:trHeight w:val="602"/>
        </w:trPr>
        <w:tc>
          <w:tcPr>
            <w:tcW w:w="9016" w:type="dxa"/>
          </w:tcPr>
          <w:p w14:paraId="037E79D7" w14:textId="77777777" w:rsidR="00E715A5" w:rsidRPr="009133FF" w:rsidRDefault="00E715A5" w:rsidP="00F6117F">
            <w:pPr>
              <w:rPr>
                <w:rFonts w:asciiTheme="minorHAnsi" w:eastAsiaTheme="minorEastAsia" w:hAnsiTheme="minorHAnsi" w:cstheme="minorHAnsi"/>
                <w:sz w:val="22"/>
                <w:szCs w:val="22"/>
                <w:lang w:val="en-IE"/>
              </w:rPr>
            </w:pPr>
          </w:p>
        </w:tc>
      </w:tr>
    </w:tbl>
    <w:p w14:paraId="07F31D15" w14:textId="77777777" w:rsidR="00E715A5" w:rsidRPr="009133FF" w:rsidRDefault="00E715A5" w:rsidP="00E715A5">
      <w:pPr>
        <w:rPr>
          <w:rFonts w:asciiTheme="minorHAnsi" w:eastAsiaTheme="minorEastAsia" w:hAnsiTheme="minorHAnsi" w:cstheme="minorHAnsi"/>
          <w:sz w:val="22"/>
          <w:szCs w:val="22"/>
          <w:lang w:val="en-IE"/>
        </w:rPr>
      </w:pPr>
    </w:p>
    <w:p w14:paraId="14AF6E8C" w14:textId="77777777" w:rsidR="00E715A5" w:rsidRPr="009133FF" w:rsidRDefault="00E715A5" w:rsidP="00E715A5">
      <w:pPr>
        <w:ind w:left="567" w:hanging="567"/>
        <w:rPr>
          <w:rFonts w:asciiTheme="minorHAnsi" w:eastAsiaTheme="minorEastAsia" w:hAnsiTheme="minorHAnsi" w:cstheme="minorHAnsi"/>
          <w:b/>
          <w:bCs/>
          <w:color w:val="156082" w:themeColor="accent1"/>
          <w:sz w:val="22"/>
          <w:szCs w:val="22"/>
          <w:lang w:val="en-IE"/>
        </w:rPr>
      </w:pPr>
      <w:r w:rsidRPr="009133FF">
        <w:rPr>
          <w:rFonts w:asciiTheme="minorHAnsi" w:eastAsiaTheme="minorEastAsia" w:hAnsiTheme="minorHAnsi" w:cstheme="minorHAnsi"/>
          <w:b/>
          <w:bCs/>
          <w:color w:val="156082" w:themeColor="accent1"/>
          <w:sz w:val="22"/>
          <w:szCs w:val="22"/>
          <w:lang w:val="en-IE"/>
        </w:rPr>
        <w:t>2.5</w:t>
      </w:r>
      <w:r w:rsidRPr="009133FF">
        <w:rPr>
          <w:rFonts w:asciiTheme="minorHAnsi" w:eastAsiaTheme="minorEastAsia" w:hAnsiTheme="minorHAnsi" w:cstheme="minorHAnsi"/>
          <w:b/>
          <w:bCs/>
          <w:color w:val="156082" w:themeColor="accent1"/>
          <w:sz w:val="22"/>
          <w:szCs w:val="22"/>
          <w:lang w:val="en-IE"/>
        </w:rPr>
        <w:tab/>
        <w:t xml:space="preserve">Please provide any additional information on how the needs identified by the ETB in the Call for Service will be addressed in line with your proposed budget. </w:t>
      </w:r>
    </w:p>
    <w:p w14:paraId="2930A204"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05FC3FCA" w14:textId="77777777" w:rsidTr="00F6117F">
        <w:trPr>
          <w:trHeight w:val="602"/>
        </w:trPr>
        <w:tc>
          <w:tcPr>
            <w:tcW w:w="9016" w:type="dxa"/>
          </w:tcPr>
          <w:p w14:paraId="49C42CEC" w14:textId="77777777" w:rsidR="00E715A5" w:rsidRPr="009133FF" w:rsidRDefault="00E715A5" w:rsidP="00F6117F">
            <w:pPr>
              <w:rPr>
                <w:rFonts w:asciiTheme="minorHAnsi" w:eastAsiaTheme="minorEastAsia" w:hAnsiTheme="minorHAnsi" w:cstheme="minorHAnsi"/>
                <w:sz w:val="22"/>
                <w:szCs w:val="22"/>
                <w:lang w:val="en-IE"/>
              </w:rPr>
            </w:pPr>
          </w:p>
        </w:tc>
      </w:tr>
    </w:tbl>
    <w:p w14:paraId="3927EAFF" w14:textId="77777777" w:rsidR="00E715A5" w:rsidRPr="009133FF" w:rsidRDefault="00E715A5" w:rsidP="00E715A5">
      <w:pPr>
        <w:rPr>
          <w:rFonts w:asciiTheme="minorHAnsi" w:eastAsiaTheme="minorEastAsia" w:hAnsiTheme="minorHAnsi" w:cstheme="minorHAnsi"/>
          <w:sz w:val="22"/>
          <w:szCs w:val="22"/>
          <w:lang w:val="en-IE"/>
        </w:rPr>
      </w:pPr>
    </w:p>
    <w:p w14:paraId="4B6EFE78" w14:textId="77777777" w:rsidR="00E715A5" w:rsidRDefault="00E715A5" w:rsidP="00E715A5">
      <w:pPr>
        <w:pStyle w:val="CFSApp1"/>
      </w:pPr>
      <w:bookmarkStart w:id="3" w:name="_Toc95900568"/>
    </w:p>
    <w:p w14:paraId="7C252685" w14:textId="77777777" w:rsidR="00E715A5" w:rsidRPr="006A06A3" w:rsidRDefault="00E715A5" w:rsidP="00E715A5">
      <w:pPr>
        <w:pStyle w:val="CFSApp1"/>
        <w:rPr>
          <w:rFonts w:eastAsia="Times New Roman"/>
          <w:lang w:eastAsia="en-IE"/>
        </w:rPr>
      </w:pPr>
      <w:r w:rsidRPr="006A06A3">
        <w:rPr>
          <w:rFonts w:eastAsia="Times New Roman"/>
          <w:lang w:eastAsia="en-IE"/>
        </w:rPr>
        <w:t>Section 3 –</w:t>
      </w:r>
      <w:bookmarkEnd w:id="3"/>
      <w:r w:rsidRPr="00D9148D">
        <w:rPr>
          <w:rFonts w:eastAsia="Times New Roman"/>
          <w:lang w:eastAsia="en-IE"/>
        </w:rPr>
        <w:t>Capacity to Delive</w:t>
      </w:r>
      <w:r>
        <w:rPr>
          <w:rFonts w:eastAsia="Times New Roman"/>
          <w:lang w:eastAsia="en-IE"/>
        </w:rPr>
        <w:t xml:space="preserve">r Project in Irish Language </w:t>
      </w:r>
    </w:p>
    <w:p w14:paraId="3843AFDB"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17BE41FF"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78F69A84" w14:textId="3C6E5249" w:rsidR="00E715A5" w:rsidRPr="006A06A3" w:rsidRDefault="00E715A5" w:rsidP="00E715A5">
      <w:pPr>
        <w:ind w:left="567" w:hanging="567"/>
        <w:rPr>
          <w:rFonts w:asciiTheme="minorHAnsi" w:eastAsiaTheme="minorEastAsia" w:hAnsiTheme="minorHAnsi" w:cstheme="minorHAnsi"/>
          <w:b/>
          <w:bCs/>
          <w:color w:val="156082" w:themeColor="accent1"/>
          <w:sz w:val="22"/>
          <w:szCs w:val="22"/>
        </w:rPr>
      </w:pPr>
      <w:r w:rsidRPr="006A06A3">
        <w:rPr>
          <w:rFonts w:asciiTheme="minorHAnsi" w:eastAsiaTheme="minorEastAsia" w:hAnsiTheme="minorHAnsi" w:cstheme="minorHAnsi"/>
          <w:b/>
          <w:bCs/>
          <w:color w:val="156082" w:themeColor="accent1"/>
          <w:sz w:val="22"/>
          <w:szCs w:val="22"/>
        </w:rPr>
        <w:t>3.1</w:t>
      </w:r>
      <w:r w:rsidRPr="006A06A3">
        <w:rPr>
          <w:rFonts w:asciiTheme="minorHAnsi" w:eastAsiaTheme="minorEastAsia" w:hAnsiTheme="minorHAnsi" w:cstheme="minorHAnsi"/>
          <w:b/>
          <w:bCs/>
          <w:color w:val="156082" w:themeColor="accent1"/>
          <w:sz w:val="22"/>
          <w:szCs w:val="22"/>
        </w:rPr>
        <w:tab/>
      </w:r>
      <w:r w:rsidRPr="009133FF">
        <w:rPr>
          <w:rFonts w:asciiTheme="minorHAnsi" w:eastAsiaTheme="minorEastAsia" w:hAnsiTheme="minorHAnsi" w:cstheme="minorHAnsi"/>
          <w:b/>
          <w:bCs/>
          <w:color w:val="156082" w:themeColor="accent1"/>
          <w:sz w:val="22"/>
          <w:szCs w:val="22"/>
        </w:rPr>
        <w:t>Please outline how your proposed response</w:t>
      </w:r>
      <w:r>
        <w:rPr>
          <w:rFonts w:asciiTheme="minorHAnsi" w:eastAsiaTheme="minorEastAsia" w:hAnsiTheme="minorHAnsi" w:cstheme="minorHAnsi"/>
          <w:b/>
          <w:bCs/>
          <w:color w:val="156082" w:themeColor="accent1"/>
          <w:sz w:val="22"/>
          <w:szCs w:val="22"/>
        </w:rPr>
        <w:t xml:space="preserve"> will</w:t>
      </w:r>
      <w:r w:rsidRPr="006A06A3">
        <w:rPr>
          <w:rFonts w:asciiTheme="minorHAnsi" w:eastAsiaTheme="minorEastAsia" w:hAnsiTheme="minorHAnsi" w:cstheme="minorHAnsi"/>
          <w:b/>
          <w:bCs/>
          <w:color w:val="156082" w:themeColor="accent1"/>
          <w:sz w:val="22"/>
          <w:szCs w:val="22"/>
        </w:rPr>
        <w:t xml:space="preserve"> support the development of the Irish language amongst young people in Gaeltacht areas of </w:t>
      </w:r>
      <w:proofErr w:type="spellStart"/>
      <w:r w:rsidRPr="004F6D4D">
        <w:rPr>
          <w:rFonts w:asciiTheme="minorHAnsi" w:eastAsiaTheme="minorEastAsia" w:hAnsiTheme="minorHAnsi" w:cstheme="minorHAnsi"/>
          <w:b/>
          <w:bCs/>
          <w:color w:val="156082" w:themeColor="accent1"/>
          <w:sz w:val="22"/>
          <w:szCs w:val="22"/>
        </w:rPr>
        <w:t>Mhaigh</w:t>
      </w:r>
      <w:proofErr w:type="spellEnd"/>
      <w:r w:rsidRPr="004F6D4D">
        <w:rPr>
          <w:rFonts w:asciiTheme="minorHAnsi" w:eastAsiaTheme="minorEastAsia" w:hAnsiTheme="minorHAnsi" w:cstheme="minorHAnsi"/>
          <w:b/>
          <w:bCs/>
          <w:color w:val="156082" w:themeColor="accent1"/>
          <w:sz w:val="22"/>
          <w:szCs w:val="22"/>
        </w:rPr>
        <w:t xml:space="preserve"> </w:t>
      </w:r>
      <w:proofErr w:type="spellStart"/>
      <w:r w:rsidRPr="004F6D4D">
        <w:rPr>
          <w:rFonts w:asciiTheme="minorHAnsi" w:eastAsiaTheme="minorEastAsia" w:hAnsiTheme="minorHAnsi" w:cstheme="minorHAnsi"/>
          <w:b/>
          <w:bCs/>
          <w:color w:val="156082" w:themeColor="accent1"/>
          <w:sz w:val="22"/>
          <w:szCs w:val="22"/>
        </w:rPr>
        <w:t>Eo</w:t>
      </w:r>
      <w:proofErr w:type="spellEnd"/>
      <w:r w:rsidRPr="004F6D4D">
        <w:rPr>
          <w:rFonts w:asciiTheme="minorHAnsi" w:eastAsiaTheme="minorEastAsia" w:hAnsiTheme="minorHAnsi" w:cstheme="minorHAnsi"/>
          <w:b/>
          <w:bCs/>
          <w:color w:val="156082" w:themeColor="accent1"/>
          <w:sz w:val="22"/>
          <w:szCs w:val="22"/>
        </w:rPr>
        <w:t xml:space="preserve"> </w:t>
      </w:r>
      <w:proofErr w:type="spellStart"/>
      <w:r w:rsidRPr="004F6D4D">
        <w:rPr>
          <w:rFonts w:asciiTheme="minorHAnsi" w:eastAsiaTheme="minorEastAsia" w:hAnsiTheme="minorHAnsi" w:cstheme="minorHAnsi"/>
          <w:b/>
          <w:bCs/>
          <w:color w:val="156082" w:themeColor="accent1"/>
          <w:sz w:val="22"/>
          <w:szCs w:val="22"/>
        </w:rPr>
        <w:t>Thuaidh</w:t>
      </w:r>
      <w:proofErr w:type="spellEnd"/>
      <w:r w:rsidRPr="004F6D4D">
        <w:rPr>
          <w:rFonts w:asciiTheme="minorHAnsi" w:eastAsiaTheme="minorEastAsia" w:hAnsiTheme="minorHAnsi" w:cstheme="minorHAnsi"/>
          <w:b/>
          <w:bCs/>
          <w:color w:val="156082" w:themeColor="accent1"/>
          <w:sz w:val="22"/>
          <w:szCs w:val="22"/>
        </w:rPr>
        <w:t xml:space="preserve"> (</w:t>
      </w:r>
      <w:proofErr w:type="spellStart"/>
      <w:r w:rsidRPr="004F6D4D">
        <w:rPr>
          <w:rFonts w:asciiTheme="minorHAnsi" w:eastAsiaTheme="minorEastAsia" w:hAnsiTheme="minorHAnsi" w:cstheme="minorHAnsi"/>
          <w:b/>
          <w:bCs/>
          <w:color w:val="156082" w:themeColor="accent1"/>
          <w:sz w:val="22"/>
          <w:szCs w:val="22"/>
        </w:rPr>
        <w:t>Iorra</w:t>
      </w:r>
      <w:r w:rsidR="004F6D4D" w:rsidRPr="004F6D4D">
        <w:rPr>
          <w:rFonts w:asciiTheme="minorHAnsi" w:eastAsiaTheme="minorEastAsia" w:hAnsiTheme="minorHAnsi" w:cstheme="minorHAnsi"/>
          <w:b/>
          <w:bCs/>
          <w:color w:val="156082" w:themeColor="accent1"/>
          <w:sz w:val="22"/>
          <w:szCs w:val="22"/>
        </w:rPr>
        <w:t>i</w:t>
      </w:r>
      <w:r w:rsidRPr="004F6D4D">
        <w:rPr>
          <w:rFonts w:asciiTheme="minorHAnsi" w:eastAsiaTheme="minorEastAsia" w:hAnsiTheme="minorHAnsi" w:cstheme="minorHAnsi"/>
          <w:b/>
          <w:bCs/>
          <w:color w:val="156082" w:themeColor="accent1"/>
          <w:sz w:val="22"/>
          <w:szCs w:val="22"/>
        </w:rPr>
        <w:t>s</w:t>
      </w:r>
      <w:proofErr w:type="spellEnd"/>
      <w:r w:rsidRPr="004F6D4D">
        <w:rPr>
          <w:rFonts w:asciiTheme="minorHAnsi" w:eastAsiaTheme="minorEastAsia" w:hAnsiTheme="minorHAnsi" w:cstheme="minorHAnsi"/>
          <w:b/>
          <w:bCs/>
          <w:color w:val="156082" w:themeColor="accent1"/>
          <w:sz w:val="22"/>
          <w:szCs w:val="22"/>
        </w:rPr>
        <w:t>)</w:t>
      </w:r>
      <w:r w:rsidR="004F6D4D">
        <w:rPr>
          <w:rFonts w:asciiTheme="minorHAnsi" w:eastAsiaTheme="minorEastAsia" w:hAnsiTheme="minorHAnsi" w:cstheme="minorHAnsi"/>
          <w:b/>
          <w:bCs/>
          <w:color w:val="156082" w:themeColor="accent1"/>
          <w:sz w:val="22"/>
          <w:szCs w:val="22"/>
        </w:rPr>
        <w:t>.</w:t>
      </w:r>
    </w:p>
    <w:p w14:paraId="2792B3B7"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5BAB8B8D" w14:textId="77777777" w:rsidTr="00F6117F">
        <w:trPr>
          <w:trHeight w:val="602"/>
        </w:trPr>
        <w:tc>
          <w:tcPr>
            <w:tcW w:w="9016" w:type="dxa"/>
          </w:tcPr>
          <w:p w14:paraId="42052D66" w14:textId="77777777" w:rsidR="00E715A5" w:rsidRPr="009133FF" w:rsidRDefault="00E715A5" w:rsidP="00F6117F">
            <w:pPr>
              <w:rPr>
                <w:rFonts w:asciiTheme="minorHAnsi" w:eastAsiaTheme="minorEastAsia" w:hAnsiTheme="minorHAnsi" w:cstheme="minorHAnsi"/>
                <w:sz w:val="22"/>
                <w:szCs w:val="22"/>
                <w:lang w:val="en-IE"/>
              </w:rPr>
            </w:pPr>
          </w:p>
        </w:tc>
      </w:tr>
    </w:tbl>
    <w:p w14:paraId="5F1596D5"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5A4857D2" w14:textId="77777777" w:rsidR="00E715A5" w:rsidRPr="006A06A3" w:rsidRDefault="00E715A5" w:rsidP="00E715A5">
      <w:pPr>
        <w:pStyle w:val="BodyText"/>
        <w:spacing w:after="120" w:line="276" w:lineRule="auto"/>
        <w:rPr>
          <w:rFonts w:asciiTheme="minorHAnsi" w:eastAsiaTheme="minorEastAsia" w:hAnsiTheme="minorHAnsi" w:cstheme="minorHAnsi"/>
          <w:b/>
          <w:bCs/>
          <w:i w:val="0"/>
          <w:iCs w:val="0"/>
          <w:color w:val="156082" w:themeColor="accent1"/>
          <w:sz w:val="22"/>
          <w:szCs w:val="22"/>
        </w:rPr>
      </w:pPr>
      <w:r w:rsidRPr="006A06A3">
        <w:rPr>
          <w:rFonts w:asciiTheme="minorHAnsi" w:eastAsiaTheme="minorEastAsia" w:hAnsiTheme="minorHAnsi" w:cstheme="minorHAnsi"/>
          <w:b/>
          <w:bCs/>
          <w:i w:val="0"/>
          <w:iCs w:val="0"/>
          <w:color w:val="156082" w:themeColor="accent1"/>
          <w:sz w:val="22"/>
          <w:szCs w:val="22"/>
        </w:rPr>
        <w:t>3.</w:t>
      </w:r>
      <w:r>
        <w:rPr>
          <w:rFonts w:asciiTheme="minorHAnsi" w:eastAsiaTheme="minorEastAsia" w:hAnsiTheme="minorHAnsi" w:cstheme="minorHAnsi"/>
          <w:b/>
          <w:bCs/>
          <w:i w:val="0"/>
          <w:iCs w:val="0"/>
          <w:color w:val="156082" w:themeColor="accent1"/>
          <w:sz w:val="22"/>
          <w:szCs w:val="22"/>
        </w:rPr>
        <w:t xml:space="preserve">2      </w:t>
      </w:r>
      <w:r w:rsidRPr="006A06A3">
        <w:rPr>
          <w:rFonts w:asciiTheme="minorHAnsi" w:eastAsiaTheme="minorEastAsia" w:hAnsiTheme="minorHAnsi" w:cstheme="minorHAnsi"/>
          <w:b/>
          <w:bCs/>
          <w:i w:val="0"/>
          <w:iCs w:val="0"/>
          <w:color w:val="156082" w:themeColor="accent1"/>
          <w:sz w:val="22"/>
          <w:szCs w:val="22"/>
        </w:rPr>
        <w:t xml:space="preserve">Please outline how you </w:t>
      </w:r>
      <w:r>
        <w:rPr>
          <w:rFonts w:asciiTheme="minorHAnsi" w:eastAsiaTheme="minorEastAsia" w:hAnsiTheme="minorHAnsi" w:cstheme="minorHAnsi"/>
          <w:b/>
          <w:bCs/>
          <w:i w:val="0"/>
          <w:iCs w:val="0"/>
          <w:color w:val="156082" w:themeColor="accent1"/>
          <w:sz w:val="22"/>
          <w:szCs w:val="22"/>
        </w:rPr>
        <w:t>will</w:t>
      </w:r>
      <w:r w:rsidRPr="006A06A3">
        <w:rPr>
          <w:rFonts w:asciiTheme="minorHAnsi" w:eastAsiaTheme="minorEastAsia" w:hAnsiTheme="minorHAnsi" w:cstheme="minorHAnsi"/>
          <w:b/>
          <w:bCs/>
          <w:i w:val="0"/>
          <w:iCs w:val="0"/>
          <w:color w:val="156082" w:themeColor="accent1"/>
          <w:sz w:val="22"/>
          <w:szCs w:val="22"/>
        </w:rPr>
        <w:t xml:space="preserve"> collaborate with the local language planners in codesigning and supporting the implementin</w:t>
      </w:r>
      <w:r>
        <w:rPr>
          <w:rFonts w:asciiTheme="minorHAnsi" w:eastAsiaTheme="minorEastAsia" w:hAnsiTheme="minorHAnsi" w:cstheme="minorHAnsi"/>
          <w:b/>
          <w:bCs/>
          <w:i w:val="0"/>
          <w:iCs w:val="0"/>
          <w:color w:val="156082" w:themeColor="accent1"/>
          <w:sz w:val="22"/>
          <w:szCs w:val="22"/>
        </w:rPr>
        <w:t>g</w:t>
      </w:r>
      <w:r w:rsidRPr="006A06A3">
        <w:rPr>
          <w:rFonts w:asciiTheme="minorHAnsi" w:eastAsiaTheme="minorEastAsia" w:hAnsiTheme="minorHAnsi" w:cstheme="minorHAnsi"/>
          <w:b/>
          <w:bCs/>
          <w:i w:val="0"/>
          <w:iCs w:val="0"/>
          <w:color w:val="156082" w:themeColor="accent1"/>
          <w:sz w:val="22"/>
          <w:szCs w:val="22"/>
        </w:rPr>
        <w:t xml:space="preserve"> the project workplan.</w:t>
      </w:r>
    </w:p>
    <w:p w14:paraId="245E0974"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203C7375" w14:textId="77777777" w:rsidTr="00F6117F">
        <w:trPr>
          <w:trHeight w:val="602"/>
        </w:trPr>
        <w:tc>
          <w:tcPr>
            <w:tcW w:w="9016" w:type="dxa"/>
          </w:tcPr>
          <w:p w14:paraId="469D6BC6" w14:textId="77777777" w:rsidR="00E715A5" w:rsidRPr="009133FF" w:rsidRDefault="00E715A5" w:rsidP="00F6117F">
            <w:pPr>
              <w:rPr>
                <w:rFonts w:asciiTheme="minorHAnsi" w:eastAsiaTheme="minorEastAsia" w:hAnsiTheme="minorHAnsi" w:cstheme="minorHAnsi"/>
                <w:sz w:val="22"/>
                <w:szCs w:val="22"/>
                <w:lang w:val="en-IE"/>
              </w:rPr>
            </w:pPr>
          </w:p>
        </w:tc>
      </w:tr>
    </w:tbl>
    <w:p w14:paraId="4A2611E4" w14:textId="77777777" w:rsidR="00E715A5" w:rsidRPr="009133FF" w:rsidRDefault="00E715A5" w:rsidP="00E715A5">
      <w:pPr>
        <w:rPr>
          <w:rFonts w:asciiTheme="minorHAnsi" w:eastAsiaTheme="minorEastAsia" w:hAnsiTheme="minorHAnsi" w:cstheme="minorHAnsi"/>
          <w:sz w:val="22"/>
          <w:szCs w:val="22"/>
          <w:lang w:val="en-IE"/>
        </w:rPr>
      </w:pPr>
    </w:p>
    <w:p w14:paraId="31892F1F" w14:textId="77777777" w:rsidR="00E715A5" w:rsidRPr="006A06A3" w:rsidRDefault="00E715A5" w:rsidP="00E715A5">
      <w:pPr>
        <w:pStyle w:val="BodyText"/>
        <w:spacing w:after="120" w:line="276" w:lineRule="auto"/>
        <w:rPr>
          <w:rFonts w:asciiTheme="minorHAnsi" w:eastAsiaTheme="minorEastAsia" w:hAnsiTheme="minorHAnsi" w:cstheme="minorHAnsi"/>
          <w:b/>
          <w:bCs/>
          <w:i w:val="0"/>
          <w:iCs w:val="0"/>
          <w:color w:val="156082" w:themeColor="accent1"/>
          <w:sz w:val="22"/>
          <w:szCs w:val="22"/>
        </w:rPr>
      </w:pPr>
      <w:r w:rsidRPr="006A06A3">
        <w:rPr>
          <w:rFonts w:asciiTheme="minorHAnsi" w:eastAsiaTheme="minorEastAsia" w:hAnsiTheme="minorHAnsi" w:cstheme="minorHAnsi"/>
          <w:b/>
          <w:bCs/>
          <w:i w:val="0"/>
          <w:iCs w:val="0"/>
          <w:color w:val="156082" w:themeColor="accent1"/>
          <w:sz w:val="22"/>
          <w:szCs w:val="22"/>
        </w:rPr>
        <w:t>3.</w:t>
      </w:r>
      <w:r>
        <w:rPr>
          <w:rFonts w:asciiTheme="minorHAnsi" w:eastAsiaTheme="minorEastAsia" w:hAnsiTheme="minorHAnsi" w:cstheme="minorHAnsi"/>
          <w:b/>
          <w:bCs/>
          <w:i w:val="0"/>
          <w:iCs w:val="0"/>
          <w:color w:val="156082" w:themeColor="accent1"/>
          <w:sz w:val="22"/>
          <w:szCs w:val="22"/>
        </w:rPr>
        <w:t>3     Please d</w:t>
      </w:r>
      <w:r w:rsidRPr="006A06A3">
        <w:rPr>
          <w:rFonts w:asciiTheme="minorHAnsi" w:eastAsiaTheme="minorEastAsia" w:hAnsiTheme="minorHAnsi" w:cstheme="minorHAnsi"/>
          <w:b/>
          <w:bCs/>
          <w:i w:val="0"/>
          <w:iCs w:val="0"/>
          <w:color w:val="156082" w:themeColor="accent1"/>
          <w:sz w:val="22"/>
          <w:szCs w:val="22"/>
        </w:rPr>
        <w:t xml:space="preserve">emonstrate </w:t>
      </w:r>
      <w:r>
        <w:rPr>
          <w:rFonts w:asciiTheme="minorHAnsi" w:eastAsiaTheme="minorEastAsia" w:hAnsiTheme="minorHAnsi" w:cstheme="minorHAnsi"/>
          <w:b/>
          <w:bCs/>
          <w:i w:val="0"/>
          <w:iCs w:val="0"/>
          <w:color w:val="156082" w:themeColor="accent1"/>
          <w:sz w:val="22"/>
          <w:szCs w:val="22"/>
        </w:rPr>
        <w:t>how your org</w:t>
      </w:r>
      <w:r w:rsidRPr="006A06A3">
        <w:rPr>
          <w:rFonts w:asciiTheme="minorHAnsi" w:eastAsiaTheme="minorEastAsia" w:hAnsiTheme="minorHAnsi" w:cstheme="minorHAnsi"/>
          <w:b/>
          <w:bCs/>
          <w:i w:val="0"/>
          <w:iCs w:val="0"/>
          <w:color w:val="156082" w:themeColor="accent1"/>
          <w:sz w:val="22"/>
          <w:szCs w:val="22"/>
        </w:rPr>
        <w:t>an</w:t>
      </w:r>
      <w:r>
        <w:rPr>
          <w:rFonts w:asciiTheme="minorHAnsi" w:eastAsiaTheme="minorEastAsia" w:hAnsiTheme="minorHAnsi" w:cstheme="minorHAnsi"/>
          <w:b/>
          <w:bCs/>
          <w:i w:val="0"/>
          <w:iCs w:val="0"/>
          <w:color w:val="156082" w:themeColor="accent1"/>
          <w:sz w:val="22"/>
          <w:szCs w:val="22"/>
        </w:rPr>
        <w:t xml:space="preserve">isation is committed to an </w:t>
      </w:r>
      <w:r w:rsidRPr="006A06A3">
        <w:rPr>
          <w:rFonts w:asciiTheme="minorHAnsi" w:eastAsiaTheme="minorEastAsia" w:hAnsiTheme="minorHAnsi" w:cstheme="minorHAnsi"/>
          <w:b/>
          <w:bCs/>
          <w:i w:val="0"/>
          <w:iCs w:val="0"/>
          <w:color w:val="156082" w:themeColor="accent1"/>
          <w:sz w:val="22"/>
          <w:szCs w:val="22"/>
        </w:rPr>
        <w:t>understanding of the Irish language and the Irish Language planning process</w:t>
      </w:r>
    </w:p>
    <w:tbl>
      <w:tblPr>
        <w:tblStyle w:val="TableGrid"/>
        <w:tblW w:w="0" w:type="auto"/>
        <w:tblLook w:val="04A0" w:firstRow="1" w:lastRow="0" w:firstColumn="1" w:lastColumn="0" w:noHBand="0" w:noVBand="1"/>
      </w:tblPr>
      <w:tblGrid>
        <w:gridCol w:w="9016"/>
      </w:tblGrid>
      <w:tr w:rsidR="00E715A5" w:rsidRPr="009133FF" w14:paraId="4472BADA" w14:textId="77777777" w:rsidTr="00F6117F">
        <w:trPr>
          <w:trHeight w:val="602"/>
        </w:trPr>
        <w:tc>
          <w:tcPr>
            <w:tcW w:w="9016" w:type="dxa"/>
          </w:tcPr>
          <w:p w14:paraId="76E18330" w14:textId="77777777" w:rsidR="00E715A5" w:rsidRPr="009133FF" w:rsidRDefault="00E715A5" w:rsidP="00F6117F">
            <w:pPr>
              <w:rPr>
                <w:rFonts w:asciiTheme="minorHAnsi" w:eastAsiaTheme="minorEastAsia" w:hAnsiTheme="minorHAnsi" w:cstheme="minorHAnsi"/>
                <w:sz w:val="22"/>
                <w:szCs w:val="22"/>
                <w:lang w:val="en-IE"/>
              </w:rPr>
            </w:pPr>
          </w:p>
        </w:tc>
      </w:tr>
    </w:tbl>
    <w:p w14:paraId="00772520"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75D7EDA0"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77C40B62" w14:textId="77777777" w:rsidR="00E715A5" w:rsidRPr="009133FF" w:rsidRDefault="00E715A5" w:rsidP="00E715A5">
      <w:pPr>
        <w:ind w:left="567" w:hanging="567"/>
        <w:rPr>
          <w:rFonts w:asciiTheme="minorHAnsi" w:eastAsiaTheme="minorEastAsia" w:hAnsiTheme="minorHAnsi" w:cstheme="minorHAnsi"/>
          <w:b/>
          <w:bCs/>
          <w:color w:val="156082" w:themeColor="accent1"/>
          <w:sz w:val="22"/>
          <w:szCs w:val="22"/>
          <w:lang w:val="en-IE"/>
        </w:rPr>
      </w:pPr>
      <w:r>
        <w:rPr>
          <w:rFonts w:asciiTheme="minorHAnsi" w:eastAsiaTheme="minorEastAsia" w:hAnsiTheme="minorHAnsi" w:cstheme="minorHAnsi"/>
          <w:b/>
          <w:bCs/>
          <w:color w:val="156082" w:themeColor="accent1"/>
          <w:sz w:val="22"/>
          <w:szCs w:val="22"/>
          <w:lang w:val="en-IE"/>
        </w:rPr>
        <w:t>3</w:t>
      </w:r>
      <w:r w:rsidRPr="009133FF">
        <w:rPr>
          <w:rFonts w:asciiTheme="minorHAnsi" w:eastAsiaTheme="minorEastAsia" w:hAnsiTheme="minorHAnsi" w:cstheme="minorHAnsi"/>
          <w:b/>
          <w:bCs/>
          <w:color w:val="156082" w:themeColor="accent1"/>
          <w:sz w:val="22"/>
          <w:szCs w:val="22"/>
          <w:lang w:val="en-IE"/>
        </w:rPr>
        <w:t>.</w:t>
      </w:r>
      <w:r>
        <w:rPr>
          <w:rFonts w:asciiTheme="minorHAnsi" w:eastAsiaTheme="minorEastAsia" w:hAnsiTheme="minorHAnsi" w:cstheme="minorHAnsi"/>
          <w:b/>
          <w:bCs/>
          <w:color w:val="156082" w:themeColor="accent1"/>
          <w:sz w:val="22"/>
          <w:szCs w:val="22"/>
          <w:lang w:val="en-IE"/>
        </w:rPr>
        <w:t>4</w:t>
      </w:r>
      <w:r w:rsidRPr="009133FF">
        <w:rPr>
          <w:rFonts w:asciiTheme="minorHAnsi" w:eastAsiaTheme="minorEastAsia" w:hAnsiTheme="minorHAnsi" w:cstheme="minorHAnsi"/>
          <w:b/>
          <w:bCs/>
          <w:color w:val="156082" w:themeColor="accent1"/>
          <w:sz w:val="22"/>
          <w:szCs w:val="22"/>
          <w:lang w:val="en-IE"/>
        </w:rPr>
        <w:tab/>
        <w:t xml:space="preserve">Please provide any additional information on how </w:t>
      </w:r>
      <w:r>
        <w:rPr>
          <w:rFonts w:asciiTheme="minorHAnsi" w:eastAsiaTheme="minorEastAsia" w:hAnsiTheme="minorHAnsi" w:cstheme="minorHAnsi"/>
          <w:b/>
          <w:bCs/>
          <w:color w:val="156082" w:themeColor="accent1"/>
          <w:sz w:val="22"/>
          <w:szCs w:val="22"/>
          <w:lang w:val="en-IE"/>
        </w:rPr>
        <w:t xml:space="preserve">your organisation </w:t>
      </w:r>
      <w:r w:rsidRPr="006A06A3">
        <w:rPr>
          <w:rFonts w:asciiTheme="minorHAnsi" w:eastAsiaTheme="minorEastAsia" w:hAnsiTheme="minorHAnsi" w:cstheme="minorHAnsi"/>
          <w:b/>
          <w:bCs/>
          <w:color w:val="156082" w:themeColor="accent1"/>
          <w:sz w:val="22"/>
          <w:szCs w:val="22"/>
          <w:lang w:val="en-IE"/>
        </w:rPr>
        <w:t>understands the nature and needs of young people living in Gaeltacht communities and its environs and how your service will offer appropriate responses</w:t>
      </w:r>
      <w:r w:rsidRPr="009133FF">
        <w:rPr>
          <w:rFonts w:asciiTheme="minorHAnsi" w:eastAsiaTheme="minorEastAsia" w:hAnsiTheme="minorHAnsi" w:cstheme="minorHAnsi"/>
          <w:b/>
          <w:bCs/>
          <w:color w:val="156082" w:themeColor="accent1"/>
          <w:sz w:val="22"/>
          <w:szCs w:val="22"/>
          <w:lang w:val="en-IE"/>
        </w:rPr>
        <w:t xml:space="preserve"> </w:t>
      </w:r>
    </w:p>
    <w:p w14:paraId="36F5A883"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216303AC" w14:textId="77777777" w:rsidTr="00F6117F">
        <w:trPr>
          <w:trHeight w:val="602"/>
        </w:trPr>
        <w:tc>
          <w:tcPr>
            <w:tcW w:w="9016" w:type="dxa"/>
          </w:tcPr>
          <w:p w14:paraId="094E7173" w14:textId="77777777" w:rsidR="00E715A5" w:rsidRPr="009133FF" w:rsidRDefault="00E715A5" w:rsidP="00F6117F">
            <w:pPr>
              <w:rPr>
                <w:rFonts w:asciiTheme="minorHAnsi" w:eastAsiaTheme="minorEastAsia" w:hAnsiTheme="minorHAnsi" w:cstheme="minorHAnsi"/>
                <w:sz w:val="22"/>
                <w:szCs w:val="22"/>
                <w:lang w:val="en-IE"/>
              </w:rPr>
            </w:pPr>
          </w:p>
        </w:tc>
      </w:tr>
    </w:tbl>
    <w:p w14:paraId="6E90AE7B"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3F828C16"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0E44F4F2" w14:textId="77777777" w:rsidR="00E715A5" w:rsidRDefault="00E715A5" w:rsidP="00E715A5">
      <w:pPr>
        <w:pStyle w:val="CFSApp1"/>
        <w:rPr>
          <w:sz w:val="22"/>
          <w:szCs w:val="22"/>
        </w:rPr>
      </w:pPr>
      <w:bookmarkStart w:id="4" w:name="_Toc95900569"/>
    </w:p>
    <w:p w14:paraId="0675B04C" w14:textId="77777777" w:rsidR="00E715A5" w:rsidRDefault="00E715A5" w:rsidP="00E715A5">
      <w:pPr>
        <w:pStyle w:val="CFSApp1"/>
      </w:pPr>
    </w:p>
    <w:p w14:paraId="6BF918EA" w14:textId="77777777" w:rsidR="00E715A5" w:rsidRDefault="00E715A5" w:rsidP="00E715A5">
      <w:pPr>
        <w:pStyle w:val="CFSApp1"/>
      </w:pPr>
    </w:p>
    <w:p w14:paraId="4E3DC9E2" w14:textId="77777777" w:rsidR="00E715A5" w:rsidRDefault="00E715A5" w:rsidP="00E715A5">
      <w:pPr>
        <w:pStyle w:val="CFSApp1"/>
      </w:pPr>
    </w:p>
    <w:p w14:paraId="3376CD20" w14:textId="77777777" w:rsidR="00E715A5" w:rsidRDefault="00E715A5" w:rsidP="00E715A5">
      <w:pPr>
        <w:pStyle w:val="CFSApp1"/>
      </w:pPr>
    </w:p>
    <w:p w14:paraId="6FA81F49" w14:textId="77777777" w:rsidR="00E715A5" w:rsidRDefault="00E715A5" w:rsidP="00E715A5">
      <w:pPr>
        <w:pStyle w:val="CFSApp1"/>
      </w:pPr>
    </w:p>
    <w:p w14:paraId="1FC52B7B" w14:textId="77777777" w:rsidR="00E715A5" w:rsidRDefault="00E715A5" w:rsidP="00E715A5">
      <w:pPr>
        <w:pStyle w:val="CFSApp1"/>
      </w:pPr>
    </w:p>
    <w:p w14:paraId="6A21E02D" w14:textId="77777777" w:rsidR="00E715A5" w:rsidRDefault="00E715A5" w:rsidP="00E715A5">
      <w:pPr>
        <w:pStyle w:val="CFSApp1"/>
      </w:pPr>
      <w:r w:rsidRPr="00CB097D">
        <w:t xml:space="preserve">Section </w:t>
      </w:r>
      <w:r>
        <w:t>4 – Value for Money/Additionality</w:t>
      </w:r>
    </w:p>
    <w:bookmarkEnd w:id="4"/>
    <w:p w14:paraId="30A21E07" w14:textId="77777777" w:rsidR="00E715A5" w:rsidRPr="002C15FA" w:rsidRDefault="00E715A5" w:rsidP="00E715A5">
      <w:pPr>
        <w:pStyle w:val="BodyText3"/>
        <w:spacing w:after="0"/>
        <w:contextualSpacing/>
        <w:rPr>
          <w:rFonts w:asciiTheme="minorHAnsi" w:hAnsiTheme="minorHAnsi" w:cstheme="minorHAnsi"/>
          <w:b/>
          <w:sz w:val="22"/>
          <w:szCs w:val="22"/>
          <w:lang w:val="en-IE"/>
        </w:rPr>
      </w:pPr>
    </w:p>
    <w:p w14:paraId="5666B9CC" w14:textId="77777777" w:rsidR="00E715A5" w:rsidRDefault="00E715A5" w:rsidP="00E715A5">
      <w:pPr>
        <w:ind w:left="567" w:hanging="567"/>
        <w:rPr>
          <w:rFonts w:asciiTheme="minorHAnsi" w:eastAsiaTheme="minorEastAsia" w:hAnsiTheme="minorHAnsi" w:cstheme="minorHAnsi"/>
          <w:b/>
          <w:bCs/>
          <w:color w:val="156082" w:themeColor="accent1"/>
          <w:sz w:val="22"/>
          <w:szCs w:val="22"/>
          <w:lang w:val="en-IE"/>
        </w:rPr>
      </w:pPr>
      <w:r w:rsidRPr="002C15FA">
        <w:rPr>
          <w:rFonts w:asciiTheme="minorHAnsi" w:eastAsiaTheme="minorEastAsia" w:hAnsiTheme="minorHAnsi" w:cstheme="minorHAnsi"/>
          <w:b/>
          <w:bCs/>
          <w:color w:val="156082" w:themeColor="accent1"/>
          <w:sz w:val="22"/>
          <w:szCs w:val="22"/>
          <w:lang w:val="en-IE"/>
        </w:rPr>
        <w:t>4.1</w:t>
      </w:r>
      <w:r w:rsidRPr="002C15FA">
        <w:rPr>
          <w:rFonts w:asciiTheme="minorHAnsi" w:eastAsiaTheme="minorEastAsia" w:hAnsiTheme="minorHAnsi" w:cstheme="minorHAnsi"/>
          <w:b/>
          <w:bCs/>
          <w:color w:val="156082" w:themeColor="accent1"/>
          <w:sz w:val="22"/>
          <w:szCs w:val="22"/>
          <w:lang w:val="en-IE"/>
        </w:rPr>
        <w:tab/>
        <w:t>In the table below please enter your proposed budget per cost category for a full year (12 months).</w:t>
      </w:r>
    </w:p>
    <w:p w14:paraId="3DF2BD59" w14:textId="77777777" w:rsidR="00E715A5" w:rsidRPr="002C15FA" w:rsidRDefault="00E715A5" w:rsidP="00E715A5">
      <w:pPr>
        <w:ind w:left="567" w:hanging="567"/>
        <w:rPr>
          <w:rFonts w:asciiTheme="minorHAnsi" w:eastAsiaTheme="minorEastAsia" w:hAnsiTheme="minorHAnsi" w:cstheme="minorHAnsi"/>
          <w:b/>
          <w:bCs/>
          <w:color w:val="156082" w:themeColor="accent1"/>
          <w:sz w:val="22"/>
          <w:szCs w:val="22"/>
          <w:lang w:val="en-IE"/>
        </w:rPr>
      </w:pPr>
    </w:p>
    <w:p w14:paraId="2456CAF0" w14:textId="77777777" w:rsidR="00E715A5" w:rsidRPr="002C15FA" w:rsidRDefault="00E715A5" w:rsidP="00E715A5">
      <w:pPr>
        <w:pStyle w:val="BodyText3"/>
        <w:numPr>
          <w:ilvl w:val="0"/>
          <w:numId w:val="1"/>
        </w:numPr>
        <w:spacing w:after="0"/>
        <w:ind w:left="927"/>
        <w:contextualSpacing/>
        <w:rPr>
          <w:rFonts w:asciiTheme="minorHAnsi" w:hAnsiTheme="minorHAnsi" w:cstheme="minorHAnsi"/>
          <w:bCs/>
          <w:sz w:val="22"/>
          <w:szCs w:val="22"/>
        </w:rPr>
      </w:pPr>
      <w:r w:rsidRPr="002C15FA">
        <w:rPr>
          <w:rFonts w:asciiTheme="minorHAnsi" w:hAnsiTheme="minorHAnsi" w:cstheme="minorHAnsi"/>
          <w:bCs/>
          <w:sz w:val="22"/>
          <w:szCs w:val="22"/>
        </w:rPr>
        <w:t xml:space="preserve">In Table </w:t>
      </w:r>
      <w:r>
        <w:rPr>
          <w:rFonts w:asciiTheme="minorHAnsi" w:hAnsiTheme="minorHAnsi" w:cstheme="minorHAnsi"/>
          <w:bCs/>
          <w:sz w:val="22"/>
          <w:szCs w:val="22"/>
        </w:rPr>
        <w:t>4</w:t>
      </w:r>
      <w:r w:rsidRPr="002C15FA">
        <w:rPr>
          <w:rFonts w:asciiTheme="minorHAnsi" w:hAnsiTheme="minorHAnsi" w:cstheme="minorHAnsi"/>
          <w:bCs/>
          <w:sz w:val="22"/>
          <w:szCs w:val="22"/>
        </w:rPr>
        <w:t>.1 below, please enter your proposed budget per cost category for a full year (12 months).</w:t>
      </w:r>
    </w:p>
    <w:p w14:paraId="30B4173B" w14:textId="77777777" w:rsidR="00E715A5" w:rsidRPr="002C15FA" w:rsidRDefault="00E715A5" w:rsidP="00E715A5">
      <w:pPr>
        <w:pStyle w:val="BodyText3"/>
        <w:numPr>
          <w:ilvl w:val="0"/>
          <w:numId w:val="1"/>
        </w:numPr>
        <w:spacing w:after="0"/>
        <w:ind w:left="927"/>
        <w:contextualSpacing/>
        <w:rPr>
          <w:rFonts w:asciiTheme="minorHAnsi" w:hAnsiTheme="minorHAnsi" w:cstheme="minorHAnsi"/>
          <w:bCs/>
          <w:sz w:val="22"/>
          <w:szCs w:val="22"/>
        </w:rPr>
      </w:pPr>
      <w:r w:rsidRPr="002C15FA">
        <w:rPr>
          <w:rFonts w:asciiTheme="minorHAnsi" w:hAnsiTheme="minorHAnsi" w:cstheme="minorHAnsi"/>
          <w:bCs/>
          <w:sz w:val="22"/>
          <w:szCs w:val="22"/>
        </w:rPr>
        <w:t>Please ensure that the budget outlined in the table below supports the service offer proposed in Section 2</w:t>
      </w:r>
      <w:r>
        <w:rPr>
          <w:rFonts w:asciiTheme="minorHAnsi" w:hAnsiTheme="minorHAnsi" w:cstheme="minorHAnsi"/>
          <w:bCs/>
          <w:sz w:val="22"/>
          <w:szCs w:val="22"/>
        </w:rPr>
        <w:t xml:space="preserve"> and Section 3</w:t>
      </w:r>
      <w:r w:rsidRPr="002C15FA">
        <w:rPr>
          <w:rFonts w:asciiTheme="minorHAnsi" w:hAnsiTheme="minorHAnsi" w:cstheme="minorHAnsi"/>
          <w:bCs/>
          <w:sz w:val="22"/>
          <w:szCs w:val="22"/>
        </w:rPr>
        <w:t xml:space="preserve"> of this Application Form.</w:t>
      </w:r>
    </w:p>
    <w:p w14:paraId="07EBF533" w14:textId="77777777" w:rsidR="00E715A5" w:rsidRPr="002C15FA" w:rsidRDefault="00E715A5" w:rsidP="00E715A5">
      <w:pPr>
        <w:pStyle w:val="BodyText3"/>
        <w:numPr>
          <w:ilvl w:val="0"/>
          <w:numId w:val="1"/>
        </w:numPr>
        <w:spacing w:after="0"/>
        <w:ind w:left="927"/>
        <w:contextualSpacing/>
        <w:rPr>
          <w:rFonts w:asciiTheme="minorHAnsi" w:hAnsiTheme="minorHAnsi" w:cstheme="minorHAnsi"/>
          <w:bCs/>
          <w:sz w:val="22"/>
          <w:szCs w:val="22"/>
        </w:rPr>
      </w:pPr>
      <w:r w:rsidRPr="002C15FA">
        <w:rPr>
          <w:rFonts w:asciiTheme="minorHAnsi" w:hAnsiTheme="minorHAnsi" w:cstheme="minorHAnsi"/>
          <w:bCs/>
          <w:sz w:val="22"/>
          <w:szCs w:val="22"/>
        </w:rPr>
        <w:t xml:space="preserve">Please ensure that the rationale section for </w:t>
      </w:r>
      <w:r w:rsidRPr="002C15FA">
        <w:rPr>
          <w:rFonts w:asciiTheme="minorHAnsi" w:hAnsiTheme="minorHAnsi" w:cstheme="minorHAnsi"/>
          <w:bCs/>
          <w:sz w:val="22"/>
          <w:szCs w:val="22"/>
          <w:u w:val="single"/>
        </w:rPr>
        <w:t>each</w:t>
      </w:r>
      <w:r w:rsidRPr="002C15FA">
        <w:rPr>
          <w:rFonts w:asciiTheme="minorHAnsi" w:hAnsiTheme="minorHAnsi" w:cstheme="minorHAnsi"/>
          <w:bCs/>
          <w:sz w:val="22"/>
          <w:szCs w:val="22"/>
        </w:rPr>
        <w:t xml:space="preserve"> entry is completed and that </w:t>
      </w:r>
      <w:r w:rsidRPr="002C15FA">
        <w:rPr>
          <w:rFonts w:asciiTheme="minorHAnsi" w:hAnsiTheme="minorHAnsi" w:cstheme="minorHAnsi"/>
          <w:bCs/>
          <w:sz w:val="22"/>
          <w:szCs w:val="22"/>
          <w:u w:val="single"/>
        </w:rPr>
        <w:t xml:space="preserve">detailed breakdown </w:t>
      </w:r>
      <w:r w:rsidRPr="002C15FA">
        <w:rPr>
          <w:rFonts w:asciiTheme="minorHAnsi" w:hAnsiTheme="minorHAnsi" w:cstheme="minorHAnsi"/>
          <w:bCs/>
          <w:sz w:val="22"/>
          <w:szCs w:val="22"/>
        </w:rPr>
        <w:t>of all costs are provided.</w:t>
      </w:r>
    </w:p>
    <w:p w14:paraId="022A52F0" w14:textId="77777777" w:rsidR="00E715A5" w:rsidRPr="002C15FA" w:rsidRDefault="00E715A5" w:rsidP="00E715A5">
      <w:pPr>
        <w:pStyle w:val="BodyText3"/>
        <w:numPr>
          <w:ilvl w:val="0"/>
          <w:numId w:val="1"/>
        </w:numPr>
        <w:spacing w:after="0"/>
        <w:ind w:left="927"/>
        <w:contextualSpacing/>
        <w:rPr>
          <w:rFonts w:asciiTheme="minorHAnsi" w:eastAsiaTheme="minorEastAsia" w:hAnsiTheme="minorHAnsi" w:cstheme="minorHAnsi"/>
          <w:bCs/>
          <w:sz w:val="22"/>
          <w:szCs w:val="22"/>
        </w:rPr>
      </w:pPr>
      <w:r w:rsidRPr="002C15FA">
        <w:rPr>
          <w:rFonts w:asciiTheme="minorHAnsi" w:eastAsiaTheme="minorEastAsia" w:hAnsiTheme="minorHAnsi" w:cstheme="minorHAnsi"/>
          <w:bCs/>
          <w:sz w:val="22"/>
          <w:szCs w:val="22"/>
        </w:rPr>
        <w:t>If management fees are included in the indirect costs, please provide a detailed breakdown of what is covered by this management fee.</w:t>
      </w:r>
    </w:p>
    <w:p w14:paraId="2CBC7783" w14:textId="77777777" w:rsidR="00E715A5" w:rsidRPr="002C15FA" w:rsidRDefault="00E715A5" w:rsidP="00E715A5">
      <w:pPr>
        <w:pStyle w:val="BodyText3"/>
        <w:numPr>
          <w:ilvl w:val="0"/>
          <w:numId w:val="1"/>
        </w:numPr>
        <w:spacing w:after="0"/>
        <w:ind w:left="927"/>
        <w:contextualSpacing/>
        <w:rPr>
          <w:rFonts w:asciiTheme="minorHAnsi" w:eastAsiaTheme="minorEastAsia" w:hAnsiTheme="minorHAnsi" w:cstheme="minorHAnsi"/>
          <w:bCs/>
          <w:sz w:val="22"/>
          <w:szCs w:val="22"/>
        </w:rPr>
      </w:pPr>
      <w:r w:rsidRPr="002C15FA">
        <w:rPr>
          <w:rFonts w:asciiTheme="minorHAnsi" w:eastAsiaTheme="minorEastAsia" w:hAnsiTheme="minorHAnsi" w:cstheme="minorHAnsi"/>
          <w:bCs/>
          <w:sz w:val="22"/>
          <w:szCs w:val="22"/>
        </w:rPr>
        <w:t xml:space="preserve">For all costs where ‘Other’ is indicated, the applicant MUST specify what the cost item entails and provide a detailed breakdown of the costs and rationale for same. </w:t>
      </w:r>
    </w:p>
    <w:p w14:paraId="5541AA84" w14:textId="77777777" w:rsidR="00E715A5" w:rsidRPr="006A06A3" w:rsidRDefault="00E715A5" w:rsidP="00E715A5">
      <w:pPr>
        <w:ind w:left="567"/>
        <w:rPr>
          <w:rFonts w:asciiTheme="minorHAnsi" w:hAnsiTheme="minorHAnsi" w:cstheme="minorHAnsi"/>
          <w:bCs/>
          <w:sz w:val="22"/>
          <w:szCs w:val="22"/>
        </w:rPr>
      </w:pPr>
    </w:p>
    <w:p w14:paraId="53377733" w14:textId="77777777" w:rsidR="00E715A5" w:rsidRDefault="00E715A5" w:rsidP="00E715A5">
      <w:pPr>
        <w:rPr>
          <w:rFonts w:asciiTheme="minorHAnsi" w:hAnsiTheme="minorHAnsi" w:cstheme="minorHAnsi"/>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443"/>
        <w:gridCol w:w="3260"/>
      </w:tblGrid>
      <w:tr w:rsidR="00E715A5" w:rsidRPr="00924C88" w14:paraId="0DB0E7F2" w14:textId="77777777" w:rsidTr="00F6117F">
        <w:trPr>
          <w:tblHeader/>
        </w:trPr>
        <w:tc>
          <w:tcPr>
            <w:tcW w:w="9067" w:type="dxa"/>
            <w:gridSpan w:val="3"/>
            <w:shd w:val="clear" w:color="auto" w:fill="45B0E1" w:themeFill="accent1" w:themeFillTint="99"/>
          </w:tcPr>
          <w:p w14:paraId="11E4B2ED" w14:textId="77777777" w:rsidR="00E715A5" w:rsidRPr="00924C88" w:rsidRDefault="00E715A5" w:rsidP="00F6117F">
            <w:pPr>
              <w:jc w:val="center"/>
              <w:rPr>
                <w:rFonts w:asciiTheme="minorHAnsi" w:hAnsiTheme="minorHAnsi" w:cstheme="minorHAnsi"/>
                <w:b/>
                <w:bCs/>
                <w:color w:val="000000"/>
                <w:sz w:val="20"/>
                <w:szCs w:val="20"/>
                <w:lang w:val="en-IE"/>
              </w:rPr>
            </w:pPr>
            <w:r w:rsidRPr="00924C88">
              <w:rPr>
                <w:rFonts w:asciiTheme="minorHAnsi" w:hAnsiTheme="minorHAnsi" w:cstheme="minorHAnsi"/>
                <w:b/>
                <w:bCs/>
                <w:color w:val="000000"/>
                <w:sz w:val="20"/>
                <w:szCs w:val="20"/>
                <w:lang w:val="en-IE"/>
              </w:rPr>
              <w:t>TABLE 4.1: PROPOSED BUDGET COSTS (BASED ON ONE FULL YEAR BUDGET OF €</w:t>
            </w:r>
            <w:r>
              <w:rPr>
                <w:rFonts w:asciiTheme="minorHAnsi" w:hAnsiTheme="minorHAnsi" w:cstheme="minorHAnsi"/>
                <w:b/>
                <w:bCs/>
                <w:color w:val="000000"/>
                <w:sz w:val="20"/>
                <w:szCs w:val="20"/>
                <w:lang w:val="en-IE"/>
              </w:rPr>
              <w:t>xxx</w:t>
            </w:r>
            <w:r w:rsidRPr="00924C88">
              <w:rPr>
                <w:rFonts w:asciiTheme="minorHAnsi" w:hAnsiTheme="minorHAnsi" w:cstheme="minorHAnsi"/>
                <w:b/>
                <w:bCs/>
                <w:color w:val="000000"/>
                <w:sz w:val="20"/>
                <w:szCs w:val="20"/>
                <w:lang w:val="en-IE"/>
              </w:rPr>
              <w:t>)</w:t>
            </w:r>
          </w:p>
        </w:tc>
      </w:tr>
      <w:tr w:rsidR="00E715A5" w:rsidRPr="00924C88" w14:paraId="335C1CB5" w14:textId="77777777" w:rsidTr="00F6117F">
        <w:tc>
          <w:tcPr>
            <w:tcW w:w="5807" w:type="dxa"/>
            <w:gridSpan w:val="2"/>
            <w:tcBorders>
              <w:bottom w:val="single" w:sz="4" w:space="0" w:color="auto"/>
            </w:tcBorders>
            <w:shd w:val="clear" w:color="auto" w:fill="83CAEB" w:themeFill="accent1" w:themeFillTint="66"/>
          </w:tcPr>
          <w:p w14:paraId="56BEEB15" w14:textId="77777777" w:rsidR="00E715A5" w:rsidRPr="00924C88" w:rsidRDefault="00E715A5" w:rsidP="00F6117F">
            <w:pPr>
              <w:rPr>
                <w:rFonts w:asciiTheme="minorHAnsi" w:eastAsia="Calibri" w:hAnsiTheme="minorHAnsi" w:cstheme="minorHAnsi"/>
                <w:b/>
                <w:sz w:val="20"/>
                <w:szCs w:val="20"/>
                <w:lang w:val="en-IE"/>
              </w:rPr>
            </w:pPr>
            <w:r w:rsidRPr="00924C88">
              <w:rPr>
                <w:rFonts w:asciiTheme="minorHAnsi" w:eastAsia="Calibri" w:hAnsiTheme="minorHAnsi" w:cstheme="minorHAnsi"/>
                <w:b/>
                <w:sz w:val="20"/>
                <w:szCs w:val="20"/>
                <w:lang w:val="en-IE"/>
              </w:rPr>
              <w:t xml:space="preserve">COSTS </w:t>
            </w:r>
          </w:p>
        </w:tc>
        <w:tc>
          <w:tcPr>
            <w:tcW w:w="3260" w:type="dxa"/>
            <w:tcBorders>
              <w:bottom w:val="single" w:sz="4" w:space="0" w:color="auto"/>
            </w:tcBorders>
            <w:shd w:val="clear" w:color="auto" w:fill="83CAEB" w:themeFill="accent1" w:themeFillTint="66"/>
          </w:tcPr>
          <w:p w14:paraId="754D58FF" w14:textId="77777777" w:rsidR="00E715A5" w:rsidRPr="00924C88" w:rsidRDefault="00E715A5" w:rsidP="00F6117F">
            <w:pPr>
              <w:rPr>
                <w:rFonts w:asciiTheme="minorHAnsi" w:eastAsia="Calibri" w:hAnsiTheme="minorHAnsi" w:cstheme="minorHAnsi"/>
                <w:b/>
                <w:sz w:val="20"/>
                <w:szCs w:val="20"/>
                <w:lang w:val="en-IE"/>
              </w:rPr>
            </w:pPr>
            <w:r w:rsidRPr="00924C88">
              <w:rPr>
                <w:rFonts w:asciiTheme="minorHAnsi" w:eastAsia="Calibri" w:hAnsiTheme="minorHAnsi" w:cstheme="minorHAnsi"/>
                <w:b/>
                <w:sz w:val="20"/>
                <w:szCs w:val="20"/>
                <w:lang w:val="en-IE"/>
              </w:rPr>
              <w:t>Rationale for costs, including apportionment rationale</w:t>
            </w:r>
          </w:p>
        </w:tc>
      </w:tr>
      <w:tr w:rsidR="00E715A5" w:rsidRPr="00924C88" w14:paraId="530FC621" w14:textId="77777777" w:rsidTr="00F6117F">
        <w:tc>
          <w:tcPr>
            <w:tcW w:w="4364" w:type="dxa"/>
            <w:shd w:val="clear" w:color="auto" w:fill="C1E4F5" w:themeFill="accent1" w:themeFillTint="33"/>
          </w:tcPr>
          <w:p w14:paraId="6FC61F26"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b/>
                <w:sz w:val="20"/>
                <w:szCs w:val="20"/>
                <w:lang w:val="en-IE"/>
              </w:rPr>
              <w:t>Staffing costs:</w:t>
            </w:r>
          </w:p>
        </w:tc>
        <w:tc>
          <w:tcPr>
            <w:tcW w:w="1443" w:type="dxa"/>
            <w:shd w:val="clear" w:color="auto" w:fill="C1E4F5" w:themeFill="accent1" w:themeFillTint="33"/>
          </w:tcPr>
          <w:p w14:paraId="1EA5D504" w14:textId="77777777" w:rsidR="00E715A5" w:rsidRPr="00924C88" w:rsidRDefault="00E715A5" w:rsidP="00F6117F">
            <w:pPr>
              <w:jc w:val="center"/>
              <w:rPr>
                <w:rFonts w:asciiTheme="minorHAnsi" w:eastAsia="Calibri" w:hAnsiTheme="minorHAnsi" w:cstheme="minorHAnsi"/>
                <w:b/>
                <w:bCs/>
                <w:sz w:val="20"/>
                <w:szCs w:val="20"/>
                <w:lang w:val="en-IE"/>
              </w:rPr>
            </w:pPr>
            <w:r w:rsidRPr="00924C88">
              <w:rPr>
                <w:rFonts w:asciiTheme="minorHAnsi" w:eastAsia="Calibri" w:hAnsiTheme="minorHAnsi" w:cstheme="minorHAnsi"/>
                <w:b/>
                <w:bCs/>
                <w:sz w:val="20"/>
                <w:szCs w:val="20"/>
                <w:lang w:val="en-IE"/>
              </w:rPr>
              <w:t>€</w:t>
            </w:r>
          </w:p>
        </w:tc>
        <w:tc>
          <w:tcPr>
            <w:tcW w:w="3260" w:type="dxa"/>
            <w:shd w:val="clear" w:color="auto" w:fill="C1E4F5" w:themeFill="accent1" w:themeFillTint="33"/>
          </w:tcPr>
          <w:p w14:paraId="5AE9B69F"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Rationale (required for each item)</w:t>
            </w:r>
          </w:p>
        </w:tc>
      </w:tr>
      <w:tr w:rsidR="00E715A5" w:rsidRPr="00924C88" w14:paraId="1787137E" w14:textId="77777777" w:rsidTr="00F6117F">
        <w:trPr>
          <w:trHeight w:val="173"/>
        </w:trPr>
        <w:tc>
          <w:tcPr>
            <w:tcW w:w="4364" w:type="dxa"/>
            <w:shd w:val="clear" w:color="auto" w:fill="auto"/>
          </w:tcPr>
          <w:p w14:paraId="1F30CE0F"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Salaries costs of staff engaging directly with young people, including Employer PRSI</w:t>
            </w:r>
          </w:p>
        </w:tc>
        <w:tc>
          <w:tcPr>
            <w:tcW w:w="1443" w:type="dxa"/>
            <w:shd w:val="clear" w:color="auto" w:fill="auto"/>
          </w:tcPr>
          <w:p w14:paraId="2E5DE8C5"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63B7A6CE"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7AD03908" w14:textId="77777777" w:rsidTr="00F6117F">
        <w:tc>
          <w:tcPr>
            <w:tcW w:w="4364" w:type="dxa"/>
            <w:shd w:val="clear" w:color="auto" w:fill="auto"/>
          </w:tcPr>
          <w:p w14:paraId="34037668"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Staff recruitment costs</w:t>
            </w:r>
          </w:p>
        </w:tc>
        <w:tc>
          <w:tcPr>
            <w:tcW w:w="1443" w:type="dxa"/>
            <w:shd w:val="clear" w:color="auto" w:fill="auto"/>
          </w:tcPr>
          <w:p w14:paraId="03E23F03"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199817A8"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2110D88C" w14:textId="77777777" w:rsidTr="00F6117F">
        <w:tc>
          <w:tcPr>
            <w:tcW w:w="4364" w:type="dxa"/>
            <w:shd w:val="clear" w:color="auto" w:fill="auto"/>
          </w:tcPr>
          <w:p w14:paraId="2128E02B"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 xml:space="preserve">Staff travel and subsistence costs connected with programme delivery </w:t>
            </w:r>
          </w:p>
        </w:tc>
        <w:tc>
          <w:tcPr>
            <w:tcW w:w="1443" w:type="dxa"/>
            <w:shd w:val="clear" w:color="auto" w:fill="auto"/>
          </w:tcPr>
          <w:p w14:paraId="382C99A1"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220E7E52"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22830203" w14:textId="77777777" w:rsidTr="00F6117F">
        <w:tc>
          <w:tcPr>
            <w:tcW w:w="4364" w:type="dxa"/>
            <w:tcBorders>
              <w:bottom w:val="single" w:sz="4" w:space="0" w:color="auto"/>
            </w:tcBorders>
            <w:shd w:val="clear" w:color="auto" w:fill="auto"/>
          </w:tcPr>
          <w:p w14:paraId="1E5034A6"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Other staffing costs (please list below)</w:t>
            </w:r>
          </w:p>
        </w:tc>
        <w:tc>
          <w:tcPr>
            <w:tcW w:w="1443" w:type="dxa"/>
            <w:tcBorders>
              <w:bottom w:val="single" w:sz="4" w:space="0" w:color="auto"/>
            </w:tcBorders>
            <w:shd w:val="clear" w:color="auto" w:fill="auto"/>
          </w:tcPr>
          <w:p w14:paraId="06008A37"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auto"/>
          </w:tcPr>
          <w:p w14:paraId="5DC32583"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0409E0C7" w14:textId="77777777" w:rsidTr="00F6117F">
        <w:tc>
          <w:tcPr>
            <w:tcW w:w="4364" w:type="dxa"/>
            <w:shd w:val="clear" w:color="auto" w:fill="C1E4F5" w:themeFill="accent1" w:themeFillTint="33"/>
          </w:tcPr>
          <w:p w14:paraId="16F0E464" w14:textId="77777777" w:rsidR="00E715A5" w:rsidRPr="00924C88" w:rsidRDefault="00E715A5" w:rsidP="00F6117F">
            <w:pPr>
              <w:rPr>
                <w:rFonts w:asciiTheme="minorHAnsi" w:eastAsia="Calibri" w:hAnsiTheme="minorHAnsi" w:cstheme="minorHAnsi"/>
                <w:b/>
                <w:sz w:val="20"/>
                <w:szCs w:val="20"/>
                <w:lang w:val="en-IE"/>
              </w:rPr>
            </w:pPr>
            <w:r w:rsidRPr="00924C88">
              <w:rPr>
                <w:rFonts w:asciiTheme="minorHAnsi" w:eastAsia="Calibri" w:hAnsiTheme="minorHAnsi" w:cstheme="minorHAnsi"/>
                <w:b/>
                <w:sz w:val="20"/>
                <w:szCs w:val="20"/>
                <w:lang w:val="en-IE"/>
              </w:rPr>
              <w:t>Programme costs:</w:t>
            </w:r>
          </w:p>
        </w:tc>
        <w:tc>
          <w:tcPr>
            <w:tcW w:w="1443" w:type="dxa"/>
            <w:shd w:val="clear" w:color="auto" w:fill="C1E4F5" w:themeFill="accent1" w:themeFillTint="33"/>
          </w:tcPr>
          <w:p w14:paraId="327685C1" w14:textId="77777777" w:rsidR="00E715A5" w:rsidRPr="00924C88" w:rsidRDefault="00E715A5" w:rsidP="00F6117F">
            <w:pPr>
              <w:jc w:val="center"/>
              <w:rPr>
                <w:rFonts w:asciiTheme="minorHAnsi" w:eastAsia="Calibri" w:hAnsiTheme="minorHAnsi" w:cstheme="minorHAnsi"/>
                <w:sz w:val="20"/>
                <w:szCs w:val="20"/>
                <w:lang w:val="en-IE"/>
              </w:rPr>
            </w:pPr>
            <w:r w:rsidRPr="00924C88">
              <w:rPr>
                <w:rFonts w:asciiTheme="minorHAnsi" w:eastAsia="Calibri" w:hAnsiTheme="minorHAnsi" w:cstheme="minorHAnsi"/>
                <w:b/>
                <w:bCs/>
                <w:sz w:val="20"/>
                <w:szCs w:val="20"/>
                <w:lang w:val="en-IE"/>
              </w:rPr>
              <w:t>€</w:t>
            </w:r>
          </w:p>
        </w:tc>
        <w:tc>
          <w:tcPr>
            <w:tcW w:w="3260" w:type="dxa"/>
            <w:shd w:val="clear" w:color="auto" w:fill="C1E4F5" w:themeFill="accent1" w:themeFillTint="33"/>
          </w:tcPr>
          <w:p w14:paraId="07F60426"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Rationale (required for each item)</w:t>
            </w:r>
          </w:p>
        </w:tc>
      </w:tr>
      <w:tr w:rsidR="00E715A5" w:rsidRPr="00924C88" w14:paraId="069ECB62" w14:textId="77777777" w:rsidTr="00F6117F">
        <w:tc>
          <w:tcPr>
            <w:tcW w:w="4364" w:type="dxa"/>
            <w:shd w:val="clear" w:color="auto" w:fill="auto"/>
          </w:tcPr>
          <w:p w14:paraId="0A00E3E6"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 xml:space="preserve">Venue </w:t>
            </w:r>
            <w:proofErr w:type="gramStart"/>
            <w:r w:rsidRPr="00924C88">
              <w:rPr>
                <w:rFonts w:asciiTheme="minorHAnsi" w:eastAsia="Calibri" w:hAnsiTheme="minorHAnsi" w:cstheme="minorHAnsi"/>
                <w:sz w:val="20"/>
                <w:szCs w:val="20"/>
                <w:lang w:val="en-IE"/>
              </w:rPr>
              <w:t>hire</w:t>
            </w:r>
            <w:proofErr w:type="gramEnd"/>
          </w:p>
        </w:tc>
        <w:tc>
          <w:tcPr>
            <w:tcW w:w="1443" w:type="dxa"/>
            <w:shd w:val="clear" w:color="auto" w:fill="auto"/>
          </w:tcPr>
          <w:p w14:paraId="5F33AB78"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5C460E48"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0DE2EE7E" w14:textId="77777777" w:rsidTr="00F6117F">
        <w:tc>
          <w:tcPr>
            <w:tcW w:w="4364" w:type="dxa"/>
            <w:shd w:val="clear" w:color="auto" w:fill="auto"/>
          </w:tcPr>
          <w:p w14:paraId="14ED1F4F"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Programme equipment</w:t>
            </w:r>
          </w:p>
        </w:tc>
        <w:tc>
          <w:tcPr>
            <w:tcW w:w="1443" w:type="dxa"/>
            <w:shd w:val="clear" w:color="auto" w:fill="auto"/>
          </w:tcPr>
          <w:p w14:paraId="67D6CFB8"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36EBC4A0"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23A426E5" w14:textId="77777777" w:rsidTr="00F6117F">
        <w:tc>
          <w:tcPr>
            <w:tcW w:w="4364" w:type="dxa"/>
            <w:shd w:val="clear" w:color="auto" w:fill="auto"/>
          </w:tcPr>
          <w:p w14:paraId="55E40C5F"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Tutor / facilitator / sessional worker costs</w:t>
            </w:r>
          </w:p>
        </w:tc>
        <w:tc>
          <w:tcPr>
            <w:tcW w:w="1443" w:type="dxa"/>
            <w:shd w:val="clear" w:color="auto" w:fill="auto"/>
          </w:tcPr>
          <w:p w14:paraId="28BB85FC"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3D0FD67C"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0B0BDB74" w14:textId="77777777" w:rsidTr="00F6117F">
        <w:tc>
          <w:tcPr>
            <w:tcW w:w="4364" w:type="dxa"/>
            <w:shd w:val="clear" w:color="auto" w:fill="auto"/>
          </w:tcPr>
          <w:p w14:paraId="6B74DC7B"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 xml:space="preserve">Programme materials  </w:t>
            </w:r>
          </w:p>
        </w:tc>
        <w:tc>
          <w:tcPr>
            <w:tcW w:w="1443" w:type="dxa"/>
            <w:shd w:val="clear" w:color="auto" w:fill="auto"/>
          </w:tcPr>
          <w:p w14:paraId="7D3B4AD9"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66B363E3"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2814D1A3" w14:textId="77777777" w:rsidTr="00F6117F">
        <w:tc>
          <w:tcPr>
            <w:tcW w:w="4364" w:type="dxa"/>
            <w:shd w:val="clear" w:color="auto" w:fill="auto"/>
          </w:tcPr>
          <w:p w14:paraId="60EE9867"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Other programme costs (please list below)</w:t>
            </w:r>
          </w:p>
        </w:tc>
        <w:tc>
          <w:tcPr>
            <w:tcW w:w="1443" w:type="dxa"/>
            <w:shd w:val="clear" w:color="auto" w:fill="auto"/>
          </w:tcPr>
          <w:p w14:paraId="3C598827"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51C906C0"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445555E7" w14:textId="77777777" w:rsidTr="00F6117F">
        <w:tc>
          <w:tcPr>
            <w:tcW w:w="4364" w:type="dxa"/>
            <w:shd w:val="clear" w:color="auto" w:fill="auto"/>
          </w:tcPr>
          <w:p w14:paraId="41BB248B" w14:textId="77777777" w:rsidR="00E715A5" w:rsidRPr="00924C88" w:rsidRDefault="00E715A5" w:rsidP="00F6117F">
            <w:pPr>
              <w:rPr>
                <w:rFonts w:asciiTheme="minorHAnsi" w:eastAsia="Calibri" w:hAnsiTheme="minorHAnsi" w:cstheme="minorHAnsi"/>
                <w:sz w:val="20"/>
                <w:szCs w:val="20"/>
                <w:lang w:val="en-IE"/>
              </w:rPr>
            </w:pPr>
          </w:p>
        </w:tc>
        <w:tc>
          <w:tcPr>
            <w:tcW w:w="1443" w:type="dxa"/>
            <w:shd w:val="clear" w:color="auto" w:fill="auto"/>
          </w:tcPr>
          <w:p w14:paraId="4375C987"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18C12280"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16AEF17A" w14:textId="77777777" w:rsidTr="00F6117F">
        <w:tc>
          <w:tcPr>
            <w:tcW w:w="4364" w:type="dxa"/>
            <w:shd w:val="clear" w:color="auto" w:fill="auto"/>
          </w:tcPr>
          <w:p w14:paraId="18CD4AC0" w14:textId="77777777" w:rsidR="00E715A5" w:rsidRPr="00924C88" w:rsidRDefault="00E715A5" w:rsidP="00F6117F">
            <w:pPr>
              <w:rPr>
                <w:rFonts w:asciiTheme="minorHAnsi" w:eastAsia="Calibri" w:hAnsiTheme="minorHAnsi" w:cstheme="minorHAnsi"/>
                <w:sz w:val="20"/>
                <w:szCs w:val="20"/>
                <w:lang w:val="en-IE"/>
              </w:rPr>
            </w:pPr>
          </w:p>
        </w:tc>
        <w:tc>
          <w:tcPr>
            <w:tcW w:w="1443" w:type="dxa"/>
            <w:shd w:val="clear" w:color="auto" w:fill="auto"/>
          </w:tcPr>
          <w:p w14:paraId="16B95456"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5EE51DA3"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FB902B3" w14:textId="77777777" w:rsidTr="00F6117F">
        <w:tc>
          <w:tcPr>
            <w:tcW w:w="4364" w:type="dxa"/>
            <w:shd w:val="clear" w:color="auto" w:fill="auto"/>
          </w:tcPr>
          <w:p w14:paraId="50728114" w14:textId="77777777" w:rsidR="00E715A5" w:rsidRPr="00924C88" w:rsidRDefault="00E715A5" w:rsidP="00F6117F">
            <w:pPr>
              <w:rPr>
                <w:rFonts w:asciiTheme="minorHAnsi" w:eastAsia="Calibri" w:hAnsiTheme="minorHAnsi" w:cstheme="minorHAnsi"/>
                <w:sz w:val="20"/>
                <w:szCs w:val="20"/>
                <w:lang w:val="en-IE"/>
              </w:rPr>
            </w:pPr>
          </w:p>
        </w:tc>
        <w:tc>
          <w:tcPr>
            <w:tcW w:w="1443" w:type="dxa"/>
            <w:shd w:val="clear" w:color="auto" w:fill="auto"/>
          </w:tcPr>
          <w:p w14:paraId="53CEB91A"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3C9FF64F"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2A3DC710" w14:textId="77777777" w:rsidTr="00F6117F">
        <w:tc>
          <w:tcPr>
            <w:tcW w:w="4364" w:type="dxa"/>
            <w:tcBorders>
              <w:bottom w:val="single" w:sz="4" w:space="0" w:color="auto"/>
            </w:tcBorders>
            <w:shd w:val="clear" w:color="auto" w:fill="C1E4F5" w:themeFill="accent1" w:themeFillTint="33"/>
          </w:tcPr>
          <w:p w14:paraId="57A96A3D" w14:textId="77777777" w:rsidR="00E715A5" w:rsidRPr="00924C88" w:rsidRDefault="00E715A5" w:rsidP="00F6117F">
            <w:pPr>
              <w:jc w:val="right"/>
              <w:rPr>
                <w:rFonts w:asciiTheme="minorHAnsi" w:eastAsia="Calibri" w:hAnsiTheme="minorHAnsi" w:cstheme="minorHAnsi"/>
                <w:b/>
                <w:bCs/>
                <w:sz w:val="20"/>
                <w:szCs w:val="20"/>
                <w:lang w:val="en-IE"/>
              </w:rPr>
            </w:pPr>
            <w:r w:rsidRPr="00924C88">
              <w:rPr>
                <w:rFonts w:asciiTheme="minorHAnsi" w:eastAsia="Calibri" w:hAnsiTheme="minorHAnsi" w:cstheme="minorHAnsi"/>
                <w:b/>
                <w:bCs/>
                <w:sz w:val="20"/>
                <w:szCs w:val="20"/>
                <w:lang w:val="en-IE"/>
              </w:rPr>
              <w:t>Total Direct Costs:</w:t>
            </w:r>
          </w:p>
        </w:tc>
        <w:tc>
          <w:tcPr>
            <w:tcW w:w="1443" w:type="dxa"/>
            <w:tcBorders>
              <w:bottom w:val="single" w:sz="4" w:space="0" w:color="auto"/>
            </w:tcBorders>
            <w:shd w:val="clear" w:color="auto" w:fill="FFFFFF" w:themeFill="background1"/>
          </w:tcPr>
          <w:p w14:paraId="195D7E81"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C1E4F5" w:themeFill="accent1" w:themeFillTint="33"/>
          </w:tcPr>
          <w:p w14:paraId="32CAD442"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6F98FB51" w14:textId="77777777" w:rsidTr="00F6117F">
        <w:tc>
          <w:tcPr>
            <w:tcW w:w="9067" w:type="dxa"/>
            <w:gridSpan w:val="3"/>
            <w:shd w:val="clear" w:color="auto" w:fill="83CAEB" w:themeFill="accent1" w:themeFillTint="66"/>
          </w:tcPr>
          <w:p w14:paraId="1F0A778C"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b/>
                <w:sz w:val="20"/>
                <w:szCs w:val="20"/>
                <w:lang w:val="en-IE"/>
              </w:rPr>
              <w:t>INDIRECT COSTS</w:t>
            </w:r>
          </w:p>
        </w:tc>
      </w:tr>
      <w:tr w:rsidR="00E715A5" w:rsidRPr="00924C88" w14:paraId="3B232440" w14:textId="77777777" w:rsidTr="00F6117F">
        <w:tc>
          <w:tcPr>
            <w:tcW w:w="4364" w:type="dxa"/>
            <w:shd w:val="clear" w:color="auto" w:fill="C1E4F5" w:themeFill="accent1" w:themeFillTint="33"/>
          </w:tcPr>
          <w:p w14:paraId="5AEE3AE0" w14:textId="77777777" w:rsidR="00E715A5" w:rsidRPr="00924C88" w:rsidRDefault="00E715A5" w:rsidP="00F6117F">
            <w:pPr>
              <w:rPr>
                <w:rFonts w:asciiTheme="minorHAnsi" w:eastAsia="Calibri" w:hAnsiTheme="minorHAnsi" w:cstheme="minorHAnsi"/>
                <w:b/>
                <w:sz w:val="20"/>
                <w:szCs w:val="20"/>
                <w:lang w:val="en-IE"/>
              </w:rPr>
            </w:pPr>
            <w:r w:rsidRPr="00924C88">
              <w:rPr>
                <w:rFonts w:asciiTheme="minorHAnsi" w:eastAsia="Calibri" w:hAnsiTheme="minorHAnsi" w:cstheme="minorHAnsi"/>
                <w:b/>
                <w:sz w:val="20"/>
                <w:szCs w:val="20"/>
                <w:lang w:val="en-IE"/>
              </w:rPr>
              <w:t xml:space="preserve">Indirect staff costs </w:t>
            </w:r>
          </w:p>
        </w:tc>
        <w:tc>
          <w:tcPr>
            <w:tcW w:w="1443" w:type="dxa"/>
            <w:shd w:val="clear" w:color="auto" w:fill="C1E4F5" w:themeFill="accent1" w:themeFillTint="33"/>
          </w:tcPr>
          <w:p w14:paraId="0055854F" w14:textId="77777777" w:rsidR="00E715A5" w:rsidRPr="00924C88" w:rsidRDefault="00E715A5" w:rsidP="00F6117F">
            <w:pPr>
              <w:jc w:val="center"/>
              <w:rPr>
                <w:rFonts w:asciiTheme="minorHAnsi" w:eastAsia="Calibri" w:hAnsiTheme="minorHAnsi" w:cstheme="minorHAnsi"/>
                <w:sz w:val="20"/>
                <w:szCs w:val="20"/>
                <w:lang w:val="en-IE"/>
              </w:rPr>
            </w:pPr>
            <w:r w:rsidRPr="00924C88">
              <w:rPr>
                <w:rFonts w:asciiTheme="minorHAnsi" w:eastAsia="Calibri" w:hAnsiTheme="minorHAnsi" w:cstheme="minorHAnsi"/>
                <w:b/>
                <w:bCs/>
                <w:sz w:val="20"/>
                <w:szCs w:val="20"/>
                <w:lang w:val="en-IE"/>
              </w:rPr>
              <w:t>€</w:t>
            </w:r>
          </w:p>
        </w:tc>
        <w:tc>
          <w:tcPr>
            <w:tcW w:w="3260" w:type="dxa"/>
            <w:shd w:val="clear" w:color="auto" w:fill="C1E4F5" w:themeFill="accent1" w:themeFillTint="33"/>
          </w:tcPr>
          <w:p w14:paraId="6BE7EAAF"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Rationale (required for each item)</w:t>
            </w:r>
          </w:p>
        </w:tc>
      </w:tr>
      <w:tr w:rsidR="00E715A5" w:rsidRPr="00924C88" w14:paraId="74C57A6E" w14:textId="77777777" w:rsidTr="00F6117F">
        <w:trPr>
          <w:trHeight w:val="173"/>
        </w:trPr>
        <w:tc>
          <w:tcPr>
            <w:tcW w:w="4364" w:type="dxa"/>
            <w:shd w:val="clear" w:color="auto" w:fill="auto"/>
          </w:tcPr>
          <w:p w14:paraId="4E328A09"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Salaries costs: Other staff (manager, project leader, admin, finance, drivers, etc.) including Employer PRSI</w:t>
            </w:r>
          </w:p>
        </w:tc>
        <w:tc>
          <w:tcPr>
            <w:tcW w:w="1443" w:type="dxa"/>
            <w:shd w:val="clear" w:color="auto" w:fill="auto"/>
          </w:tcPr>
          <w:p w14:paraId="03E64C7F"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351153B8"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DF8301B" w14:textId="77777777" w:rsidTr="00F6117F">
        <w:tc>
          <w:tcPr>
            <w:tcW w:w="4364" w:type="dxa"/>
            <w:shd w:val="clear" w:color="auto" w:fill="auto"/>
          </w:tcPr>
          <w:p w14:paraId="56F6BDD4"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Staff recruitment costs</w:t>
            </w:r>
          </w:p>
        </w:tc>
        <w:tc>
          <w:tcPr>
            <w:tcW w:w="1443" w:type="dxa"/>
            <w:shd w:val="clear" w:color="auto" w:fill="auto"/>
          </w:tcPr>
          <w:p w14:paraId="52DD4F32"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0F34218F"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04898BC6" w14:textId="77777777" w:rsidTr="00F6117F">
        <w:tc>
          <w:tcPr>
            <w:tcW w:w="4364" w:type="dxa"/>
            <w:shd w:val="clear" w:color="auto" w:fill="auto"/>
          </w:tcPr>
          <w:p w14:paraId="155A6EC0"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Staff travel and subsistence costs</w:t>
            </w:r>
          </w:p>
        </w:tc>
        <w:tc>
          <w:tcPr>
            <w:tcW w:w="1443" w:type="dxa"/>
            <w:shd w:val="clear" w:color="auto" w:fill="auto"/>
          </w:tcPr>
          <w:p w14:paraId="495787A7"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3DFBEB95"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1D4AB744" w14:textId="77777777" w:rsidTr="00F6117F">
        <w:tc>
          <w:tcPr>
            <w:tcW w:w="4364" w:type="dxa"/>
            <w:tcBorders>
              <w:bottom w:val="single" w:sz="4" w:space="0" w:color="auto"/>
            </w:tcBorders>
            <w:shd w:val="clear" w:color="auto" w:fill="auto"/>
          </w:tcPr>
          <w:p w14:paraId="2BC3D9D6"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 xml:space="preserve">Staff supervision and training cost </w:t>
            </w:r>
          </w:p>
        </w:tc>
        <w:tc>
          <w:tcPr>
            <w:tcW w:w="1443" w:type="dxa"/>
            <w:tcBorders>
              <w:bottom w:val="single" w:sz="4" w:space="0" w:color="auto"/>
            </w:tcBorders>
            <w:shd w:val="clear" w:color="auto" w:fill="auto"/>
          </w:tcPr>
          <w:p w14:paraId="1388B558"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auto"/>
          </w:tcPr>
          <w:p w14:paraId="7EA1B932"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F339FD4" w14:textId="77777777" w:rsidTr="00F6117F">
        <w:tc>
          <w:tcPr>
            <w:tcW w:w="4364" w:type="dxa"/>
            <w:tcBorders>
              <w:bottom w:val="single" w:sz="4" w:space="0" w:color="auto"/>
            </w:tcBorders>
            <w:shd w:val="clear" w:color="auto" w:fill="auto"/>
          </w:tcPr>
          <w:p w14:paraId="5665682B"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Other indirect staff costs (please list below)</w:t>
            </w:r>
          </w:p>
        </w:tc>
        <w:tc>
          <w:tcPr>
            <w:tcW w:w="1443" w:type="dxa"/>
            <w:tcBorders>
              <w:bottom w:val="single" w:sz="4" w:space="0" w:color="auto"/>
            </w:tcBorders>
            <w:shd w:val="clear" w:color="auto" w:fill="auto"/>
          </w:tcPr>
          <w:p w14:paraId="0B5A29DE"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auto"/>
          </w:tcPr>
          <w:p w14:paraId="1D04E0E0"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CF93CF3" w14:textId="77777777" w:rsidTr="00F6117F">
        <w:tc>
          <w:tcPr>
            <w:tcW w:w="4364" w:type="dxa"/>
            <w:shd w:val="clear" w:color="auto" w:fill="auto"/>
          </w:tcPr>
          <w:p w14:paraId="5A877988" w14:textId="77777777" w:rsidR="00E715A5" w:rsidRPr="00924C88" w:rsidRDefault="00E715A5" w:rsidP="00F6117F">
            <w:pPr>
              <w:rPr>
                <w:rFonts w:asciiTheme="minorHAnsi" w:eastAsia="Calibri" w:hAnsiTheme="minorHAnsi" w:cstheme="minorHAnsi"/>
                <w:bCs/>
                <w:sz w:val="20"/>
                <w:szCs w:val="20"/>
                <w:lang w:val="en-IE"/>
              </w:rPr>
            </w:pPr>
          </w:p>
        </w:tc>
        <w:tc>
          <w:tcPr>
            <w:tcW w:w="1443" w:type="dxa"/>
            <w:shd w:val="clear" w:color="auto" w:fill="auto"/>
          </w:tcPr>
          <w:p w14:paraId="1A4E375E" w14:textId="77777777" w:rsidR="00E715A5" w:rsidRPr="00924C88" w:rsidRDefault="00E715A5" w:rsidP="00F6117F">
            <w:pPr>
              <w:jc w:val="center"/>
              <w:rPr>
                <w:rFonts w:asciiTheme="minorHAnsi" w:eastAsia="Calibri" w:hAnsiTheme="minorHAnsi" w:cstheme="minorHAnsi"/>
                <w:bCs/>
                <w:sz w:val="20"/>
                <w:szCs w:val="20"/>
                <w:lang w:val="en-IE"/>
              </w:rPr>
            </w:pPr>
          </w:p>
        </w:tc>
        <w:tc>
          <w:tcPr>
            <w:tcW w:w="3260" w:type="dxa"/>
            <w:shd w:val="clear" w:color="auto" w:fill="auto"/>
          </w:tcPr>
          <w:p w14:paraId="45AEC646" w14:textId="77777777" w:rsidR="00E715A5" w:rsidRPr="00924C88" w:rsidRDefault="00E715A5" w:rsidP="00F6117F">
            <w:pPr>
              <w:rPr>
                <w:rFonts w:asciiTheme="minorHAnsi" w:eastAsia="Calibri" w:hAnsiTheme="minorHAnsi" w:cstheme="minorHAnsi"/>
                <w:bCs/>
                <w:sz w:val="20"/>
                <w:szCs w:val="20"/>
                <w:lang w:val="en-IE"/>
              </w:rPr>
            </w:pPr>
          </w:p>
        </w:tc>
      </w:tr>
      <w:tr w:rsidR="00E715A5" w:rsidRPr="00924C88" w14:paraId="36173D12" w14:textId="77777777" w:rsidTr="00F6117F">
        <w:tc>
          <w:tcPr>
            <w:tcW w:w="4364" w:type="dxa"/>
            <w:shd w:val="clear" w:color="auto" w:fill="C1E4F5" w:themeFill="accent1" w:themeFillTint="33"/>
          </w:tcPr>
          <w:p w14:paraId="60A42817" w14:textId="77777777" w:rsidR="00E715A5" w:rsidRPr="00924C88" w:rsidRDefault="00E715A5" w:rsidP="00F6117F">
            <w:pPr>
              <w:rPr>
                <w:rFonts w:asciiTheme="minorHAnsi" w:eastAsia="Calibri" w:hAnsiTheme="minorHAnsi" w:cstheme="minorHAnsi"/>
                <w:b/>
                <w:sz w:val="20"/>
                <w:szCs w:val="20"/>
                <w:lang w:val="en-IE"/>
              </w:rPr>
            </w:pPr>
            <w:r w:rsidRPr="00924C88">
              <w:rPr>
                <w:rFonts w:asciiTheme="minorHAnsi" w:eastAsia="Calibri" w:hAnsiTheme="minorHAnsi" w:cstheme="minorHAnsi"/>
                <w:b/>
                <w:sz w:val="20"/>
                <w:szCs w:val="20"/>
                <w:lang w:val="en-IE"/>
              </w:rPr>
              <w:t>Overhead costs:</w:t>
            </w:r>
          </w:p>
        </w:tc>
        <w:tc>
          <w:tcPr>
            <w:tcW w:w="1443" w:type="dxa"/>
            <w:shd w:val="clear" w:color="auto" w:fill="C1E4F5" w:themeFill="accent1" w:themeFillTint="33"/>
          </w:tcPr>
          <w:p w14:paraId="14A2F730" w14:textId="77777777" w:rsidR="00E715A5" w:rsidRPr="00924C88" w:rsidRDefault="00E715A5" w:rsidP="00F6117F">
            <w:pPr>
              <w:jc w:val="center"/>
              <w:rPr>
                <w:rFonts w:asciiTheme="minorHAnsi" w:eastAsia="Calibri" w:hAnsiTheme="minorHAnsi" w:cstheme="minorHAnsi"/>
                <w:sz w:val="20"/>
                <w:szCs w:val="20"/>
                <w:lang w:val="en-IE"/>
              </w:rPr>
            </w:pPr>
            <w:r w:rsidRPr="00924C88">
              <w:rPr>
                <w:rFonts w:asciiTheme="minorHAnsi" w:eastAsia="Calibri" w:hAnsiTheme="minorHAnsi" w:cstheme="minorHAnsi"/>
                <w:b/>
                <w:bCs/>
                <w:sz w:val="20"/>
                <w:szCs w:val="20"/>
                <w:lang w:val="en-IE"/>
              </w:rPr>
              <w:t>€</w:t>
            </w:r>
          </w:p>
        </w:tc>
        <w:tc>
          <w:tcPr>
            <w:tcW w:w="3260" w:type="dxa"/>
            <w:shd w:val="clear" w:color="auto" w:fill="C1E4F5" w:themeFill="accent1" w:themeFillTint="33"/>
          </w:tcPr>
          <w:p w14:paraId="4AF1B771"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Rationale (required for each item)</w:t>
            </w:r>
          </w:p>
        </w:tc>
      </w:tr>
      <w:tr w:rsidR="00E715A5" w:rsidRPr="00924C88" w14:paraId="535F7699" w14:textId="77777777" w:rsidTr="00F6117F">
        <w:tc>
          <w:tcPr>
            <w:tcW w:w="4364" w:type="dxa"/>
            <w:shd w:val="clear" w:color="auto" w:fill="auto"/>
          </w:tcPr>
          <w:p w14:paraId="348EBF45"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Management fee</w:t>
            </w:r>
          </w:p>
          <w:p w14:paraId="634C8AD6"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lastRenderedPageBreak/>
              <w:t>(please give a detailed breakdown of what is included in this cost, use additional paper if needed)</w:t>
            </w:r>
          </w:p>
        </w:tc>
        <w:tc>
          <w:tcPr>
            <w:tcW w:w="1443" w:type="dxa"/>
            <w:shd w:val="clear" w:color="auto" w:fill="auto"/>
          </w:tcPr>
          <w:p w14:paraId="0A772C9B"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18F6E943"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42742BBE" w14:textId="77777777" w:rsidTr="00F6117F">
        <w:tc>
          <w:tcPr>
            <w:tcW w:w="4364" w:type="dxa"/>
            <w:shd w:val="clear" w:color="auto" w:fill="auto"/>
          </w:tcPr>
          <w:p w14:paraId="10559B75"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Advertising and publicity costs</w:t>
            </w:r>
          </w:p>
        </w:tc>
        <w:tc>
          <w:tcPr>
            <w:tcW w:w="1443" w:type="dxa"/>
            <w:shd w:val="clear" w:color="auto" w:fill="auto"/>
          </w:tcPr>
          <w:p w14:paraId="3F39A31B"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21332737"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21E11C5E" w14:textId="77777777" w:rsidTr="00F6117F">
        <w:tc>
          <w:tcPr>
            <w:tcW w:w="4364" w:type="dxa"/>
            <w:shd w:val="clear" w:color="auto" w:fill="auto"/>
          </w:tcPr>
          <w:p w14:paraId="7DBEEBCA"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 xml:space="preserve">Rent / rates </w:t>
            </w:r>
          </w:p>
        </w:tc>
        <w:tc>
          <w:tcPr>
            <w:tcW w:w="1443" w:type="dxa"/>
            <w:shd w:val="clear" w:color="auto" w:fill="auto"/>
          </w:tcPr>
          <w:p w14:paraId="2068A76F"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69EC1B53"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732DC3AB" w14:textId="77777777" w:rsidTr="00F6117F">
        <w:tc>
          <w:tcPr>
            <w:tcW w:w="4364" w:type="dxa"/>
            <w:shd w:val="clear" w:color="auto" w:fill="auto"/>
          </w:tcPr>
          <w:p w14:paraId="5409F420"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 xml:space="preserve">Light / heat </w:t>
            </w:r>
          </w:p>
        </w:tc>
        <w:tc>
          <w:tcPr>
            <w:tcW w:w="1443" w:type="dxa"/>
            <w:shd w:val="clear" w:color="auto" w:fill="auto"/>
          </w:tcPr>
          <w:p w14:paraId="1CE74F63"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70DD41AF"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29A9AF5" w14:textId="77777777" w:rsidTr="00F6117F">
        <w:tc>
          <w:tcPr>
            <w:tcW w:w="4364" w:type="dxa"/>
            <w:shd w:val="clear" w:color="auto" w:fill="auto"/>
          </w:tcPr>
          <w:p w14:paraId="3DB862F2"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Non-</w:t>
            </w:r>
            <w:proofErr w:type="gramStart"/>
            <w:r w:rsidRPr="00924C88">
              <w:rPr>
                <w:rFonts w:asciiTheme="minorHAnsi" w:eastAsia="Calibri" w:hAnsiTheme="minorHAnsi" w:cstheme="minorHAnsi"/>
                <w:sz w:val="20"/>
                <w:szCs w:val="20"/>
                <w:lang w:val="en-IE"/>
              </w:rPr>
              <w:t>programme based</w:t>
            </w:r>
            <w:proofErr w:type="gramEnd"/>
            <w:r w:rsidRPr="00924C88">
              <w:rPr>
                <w:rFonts w:asciiTheme="minorHAnsi" w:eastAsia="Calibri" w:hAnsiTheme="minorHAnsi" w:cstheme="minorHAnsi"/>
                <w:sz w:val="20"/>
                <w:szCs w:val="20"/>
                <w:lang w:val="en-IE"/>
              </w:rPr>
              <w:t xml:space="preserve"> equipment (computers etc.) </w:t>
            </w:r>
          </w:p>
        </w:tc>
        <w:tc>
          <w:tcPr>
            <w:tcW w:w="1443" w:type="dxa"/>
            <w:shd w:val="clear" w:color="auto" w:fill="auto"/>
          </w:tcPr>
          <w:p w14:paraId="65B8A013"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76E1E1A6"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B9332E8" w14:textId="77777777" w:rsidTr="00F6117F">
        <w:tc>
          <w:tcPr>
            <w:tcW w:w="4364" w:type="dxa"/>
            <w:shd w:val="clear" w:color="auto" w:fill="auto"/>
          </w:tcPr>
          <w:p w14:paraId="10379A60"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Maintenance</w:t>
            </w:r>
          </w:p>
          <w:p w14:paraId="402A0188"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 xml:space="preserve">(buildings, equipment, transport etc.) </w:t>
            </w:r>
          </w:p>
        </w:tc>
        <w:tc>
          <w:tcPr>
            <w:tcW w:w="1443" w:type="dxa"/>
            <w:shd w:val="clear" w:color="auto" w:fill="auto"/>
          </w:tcPr>
          <w:p w14:paraId="2689A223"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091DE97E"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7E642AEF" w14:textId="77777777" w:rsidTr="00F6117F">
        <w:tc>
          <w:tcPr>
            <w:tcW w:w="4364" w:type="dxa"/>
            <w:tcBorders>
              <w:bottom w:val="single" w:sz="4" w:space="0" w:color="auto"/>
            </w:tcBorders>
            <w:shd w:val="clear" w:color="auto" w:fill="auto"/>
          </w:tcPr>
          <w:p w14:paraId="3914C799"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Insurance</w:t>
            </w:r>
          </w:p>
        </w:tc>
        <w:tc>
          <w:tcPr>
            <w:tcW w:w="1443" w:type="dxa"/>
            <w:tcBorders>
              <w:bottom w:val="single" w:sz="4" w:space="0" w:color="auto"/>
            </w:tcBorders>
            <w:shd w:val="clear" w:color="auto" w:fill="auto"/>
          </w:tcPr>
          <w:p w14:paraId="6D39FFD6"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auto"/>
          </w:tcPr>
          <w:p w14:paraId="6518AAFA"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546F101" w14:textId="77777777" w:rsidTr="00F6117F">
        <w:tc>
          <w:tcPr>
            <w:tcW w:w="4364" w:type="dxa"/>
            <w:tcBorders>
              <w:bottom w:val="single" w:sz="4" w:space="0" w:color="auto"/>
            </w:tcBorders>
            <w:shd w:val="clear" w:color="auto" w:fill="auto"/>
          </w:tcPr>
          <w:p w14:paraId="63D0052A"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IT costs</w:t>
            </w:r>
          </w:p>
        </w:tc>
        <w:tc>
          <w:tcPr>
            <w:tcW w:w="1443" w:type="dxa"/>
            <w:tcBorders>
              <w:bottom w:val="single" w:sz="4" w:space="0" w:color="auto"/>
            </w:tcBorders>
            <w:shd w:val="clear" w:color="auto" w:fill="auto"/>
          </w:tcPr>
          <w:p w14:paraId="3E62FD4A"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auto"/>
          </w:tcPr>
          <w:p w14:paraId="769BE256"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1D82BFB8" w14:textId="77777777" w:rsidTr="00F6117F">
        <w:tc>
          <w:tcPr>
            <w:tcW w:w="4364" w:type="dxa"/>
            <w:shd w:val="clear" w:color="auto" w:fill="auto"/>
          </w:tcPr>
          <w:p w14:paraId="1D98A5A2"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Legal costs</w:t>
            </w:r>
          </w:p>
        </w:tc>
        <w:tc>
          <w:tcPr>
            <w:tcW w:w="1443" w:type="dxa"/>
            <w:shd w:val="clear" w:color="auto" w:fill="auto"/>
          </w:tcPr>
          <w:p w14:paraId="0416EB68"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7E51A70E"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6595A402" w14:textId="77777777" w:rsidTr="00F6117F">
        <w:tc>
          <w:tcPr>
            <w:tcW w:w="4364" w:type="dxa"/>
            <w:shd w:val="clear" w:color="auto" w:fill="auto"/>
          </w:tcPr>
          <w:p w14:paraId="3C01C498"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Audit fees</w:t>
            </w:r>
          </w:p>
        </w:tc>
        <w:tc>
          <w:tcPr>
            <w:tcW w:w="1443" w:type="dxa"/>
            <w:shd w:val="clear" w:color="auto" w:fill="auto"/>
          </w:tcPr>
          <w:p w14:paraId="2ADFD163"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67709875"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4E9D3F37" w14:textId="77777777" w:rsidTr="00F6117F">
        <w:tc>
          <w:tcPr>
            <w:tcW w:w="4364" w:type="dxa"/>
            <w:tcBorders>
              <w:bottom w:val="single" w:sz="4" w:space="0" w:color="auto"/>
            </w:tcBorders>
            <w:shd w:val="clear" w:color="auto" w:fill="auto"/>
          </w:tcPr>
          <w:p w14:paraId="38C1C2F5"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Bank charges</w:t>
            </w:r>
          </w:p>
        </w:tc>
        <w:tc>
          <w:tcPr>
            <w:tcW w:w="1443" w:type="dxa"/>
            <w:tcBorders>
              <w:bottom w:val="single" w:sz="4" w:space="0" w:color="auto"/>
            </w:tcBorders>
            <w:shd w:val="clear" w:color="auto" w:fill="auto"/>
          </w:tcPr>
          <w:p w14:paraId="7C610FDC"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auto"/>
          </w:tcPr>
          <w:p w14:paraId="32AA697A"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73770A3D" w14:textId="77777777" w:rsidTr="00F6117F">
        <w:tc>
          <w:tcPr>
            <w:tcW w:w="4364" w:type="dxa"/>
            <w:tcBorders>
              <w:bottom w:val="single" w:sz="4" w:space="0" w:color="auto"/>
            </w:tcBorders>
            <w:shd w:val="clear" w:color="auto" w:fill="auto"/>
          </w:tcPr>
          <w:p w14:paraId="018F0F47"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Administration</w:t>
            </w:r>
          </w:p>
          <w:p w14:paraId="6849D8A7" w14:textId="77777777" w:rsidR="00E715A5" w:rsidRPr="00924C88" w:rsidRDefault="00E715A5" w:rsidP="00F6117F">
            <w:pPr>
              <w:contextualSpacing/>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(phone, post, photocopying, stationery)</w:t>
            </w:r>
          </w:p>
        </w:tc>
        <w:tc>
          <w:tcPr>
            <w:tcW w:w="1443" w:type="dxa"/>
            <w:tcBorders>
              <w:bottom w:val="single" w:sz="4" w:space="0" w:color="auto"/>
            </w:tcBorders>
            <w:shd w:val="clear" w:color="auto" w:fill="auto"/>
          </w:tcPr>
          <w:p w14:paraId="740971E8"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tcBorders>
              <w:bottom w:val="single" w:sz="4" w:space="0" w:color="auto"/>
            </w:tcBorders>
            <w:shd w:val="clear" w:color="auto" w:fill="auto"/>
          </w:tcPr>
          <w:p w14:paraId="2963C486"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57974081" w14:textId="77777777" w:rsidTr="00F6117F">
        <w:tc>
          <w:tcPr>
            <w:tcW w:w="4364" w:type="dxa"/>
            <w:shd w:val="clear" w:color="auto" w:fill="auto"/>
          </w:tcPr>
          <w:p w14:paraId="38D0C3E4"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sz w:val="20"/>
                <w:szCs w:val="20"/>
                <w:lang w:val="en-IE"/>
              </w:rPr>
              <w:t>Other overhead costs (please list below)</w:t>
            </w:r>
          </w:p>
        </w:tc>
        <w:tc>
          <w:tcPr>
            <w:tcW w:w="1443" w:type="dxa"/>
            <w:shd w:val="clear" w:color="auto" w:fill="auto"/>
          </w:tcPr>
          <w:p w14:paraId="3BF7D3E0"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2D880E3F"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4CEB5C08" w14:textId="77777777" w:rsidTr="00F6117F">
        <w:tc>
          <w:tcPr>
            <w:tcW w:w="4364" w:type="dxa"/>
            <w:shd w:val="clear" w:color="auto" w:fill="auto"/>
          </w:tcPr>
          <w:p w14:paraId="609288DA" w14:textId="77777777" w:rsidR="00E715A5" w:rsidRPr="00924C88" w:rsidRDefault="00E715A5" w:rsidP="00F6117F">
            <w:pPr>
              <w:rPr>
                <w:rFonts w:asciiTheme="minorHAnsi" w:eastAsia="Calibri" w:hAnsiTheme="minorHAnsi" w:cstheme="minorHAnsi"/>
                <w:sz w:val="20"/>
                <w:szCs w:val="20"/>
                <w:lang w:val="en-IE"/>
              </w:rPr>
            </w:pPr>
          </w:p>
        </w:tc>
        <w:tc>
          <w:tcPr>
            <w:tcW w:w="1443" w:type="dxa"/>
            <w:shd w:val="clear" w:color="auto" w:fill="auto"/>
          </w:tcPr>
          <w:p w14:paraId="7098F3ED"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36D2B80B"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05C01AF2" w14:textId="77777777" w:rsidTr="00F6117F">
        <w:tc>
          <w:tcPr>
            <w:tcW w:w="4364" w:type="dxa"/>
            <w:shd w:val="clear" w:color="auto" w:fill="auto"/>
          </w:tcPr>
          <w:p w14:paraId="7C36772B" w14:textId="77777777" w:rsidR="00E715A5" w:rsidRPr="00924C88" w:rsidRDefault="00E715A5" w:rsidP="00F6117F">
            <w:pPr>
              <w:rPr>
                <w:rFonts w:asciiTheme="minorHAnsi" w:eastAsia="Calibri" w:hAnsiTheme="minorHAnsi" w:cstheme="minorHAnsi"/>
                <w:sz w:val="20"/>
                <w:szCs w:val="20"/>
                <w:lang w:val="en-IE"/>
              </w:rPr>
            </w:pPr>
          </w:p>
        </w:tc>
        <w:tc>
          <w:tcPr>
            <w:tcW w:w="1443" w:type="dxa"/>
            <w:shd w:val="clear" w:color="auto" w:fill="auto"/>
          </w:tcPr>
          <w:p w14:paraId="5086ABC6"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5978AE35"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70481998" w14:textId="77777777" w:rsidTr="00F6117F">
        <w:tc>
          <w:tcPr>
            <w:tcW w:w="4364" w:type="dxa"/>
            <w:shd w:val="clear" w:color="auto" w:fill="C1E4F5" w:themeFill="accent1" w:themeFillTint="33"/>
          </w:tcPr>
          <w:p w14:paraId="35D67AC6" w14:textId="77777777" w:rsidR="00E715A5" w:rsidRPr="00924C88" w:rsidRDefault="00E715A5" w:rsidP="00F6117F">
            <w:pPr>
              <w:jc w:val="right"/>
              <w:rPr>
                <w:rFonts w:asciiTheme="minorHAnsi" w:eastAsia="Calibri" w:hAnsiTheme="minorHAnsi" w:cstheme="minorHAnsi"/>
                <w:b/>
                <w:bCs/>
                <w:sz w:val="20"/>
                <w:szCs w:val="20"/>
                <w:lang w:val="en-IE"/>
              </w:rPr>
            </w:pPr>
            <w:r w:rsidRPr="00924C88">
              <w:rPr>
                <w:rFonts w:asciiTheme="minorHAnsi" w:eastAsia="Calibri" w:hAnsiTheme="minorHAnsi" w:cstheme="minorHAnsi"/>
                <w:b/>
                <w:bCs/>
                <w:sz w:val="20"/>
                <w:szCs w:val="20"/>
                <w:lang w:val="en-IE"/>
              </w:rPr>
              <w:t>Total Indirect Costs:</w:t>
            </w:r>
          </w:p>
        </w:tc>
        <w:tc>
          <w:tcPr>
            <w:tcW w:w="1443" w:type="dxa"/>
            <w:shd w:val="clear" w:color="auto" w:fill="auto"/>
          </w:tcPr>
          <w:p w14:paraId="0030D500"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auto"/>
          </w:tcPr>
          <w:p w14:paraId="6C681705" w14:textId="77777777" w:rsidR="00E715A5" w:rsidRPr="00924C88" w:rsidRDefault="00E715A5" w:rsidP="00F6117F">
            <w:pPr>
              <w:rPr>
                <w:rFonts w:asciiTheme="minorHAnsi" w:eastAsia="Calibri" w:hAnsiTheme="minorHAnsi" w:cstheme="minorHAnsi"/>
                <w:sz w:val="20"/>
                <w:szCs w:val="20"/>
                <w:lang w:val="en-IE"/>
              </w:rPr>
            </w:pPr>
          </w:p>
        </w:tc>
      </w:tr>
      <w:tr w:rsidR="00E715A5" w:rsidRPr="00924C88" w14:paraId="12C3F598" w14:textId="77777777" w:rsidTr="00F6117F">
        <w:tc>
          <w:tcPr>
            <w:tcW w:w="4364" w:type="dxa"/>
            <w:shd w:val="clear" w:color="auto" w:fill="83CAEB" w:themeFill="accent1" w:themeFillTint="66"/>
          </w:tcPr>
          <w:p w14:paraId="190AD156" w14:textId="77777777" w:rsidR="00E715A5" w:rsidRPr="00924C88" w:rsidRDefault="00E715A5" w:rsidP="00F6117F">
            <w:pPr>
              <w:jc w:val="right"/>
              <w:rPr>
                <w:rFonts w:asciiTheme="minorHAnsi" w:eastAsia="Calibri" w:hAnsiTheme="minorHAnsi" w:cstheme="minorHAnsi"/>
                <w:b/>
                <w:bCs/>
                <w:sz w:val="20"/>
                <w:szCs w:val="20"/>
                <w:lang w:val="en-IE"/>
              </w:rPr>
            </w:pPr>
            <w:r w:rsidRPr="00924C88">
              <w:rPr>
                <w:rFonts w:asciiTheme="minorHAnsi" w:eastAsia="Calibri" w:hAnsiTheme="minorHAnsi" w:cstheme="minorHAnsi"/>
                <w:b/>
                <w:bCs/>
                <w:sz w:val="20"/>
                <w:szCs w:val="20"/>
                <w:lang w:val="en-IE"/>
              </w:rPr>
              <w:t>Total Annual Cost of Project:</w:t>
            </w:r>
          </w:p>
        </w:tc>
        <w:tc>
          <w:tcPr>
            <w:tcW w:w="1443" w:type="dxa"/>
            <w:shd w:val="clear" w:color="auto" w:fill="auto"/>
          </w:tcPr>
          <w:p w14:paraId="4F0D801F" w14:textId="77777777" w:rsidR="00E715A5" w:rsidRPr="00924C88" w:rsidRDefault="00E715A5" w:rsidP="00F6117F">
            <w:pPr>
              <w:jc w:val="center"/>
              <w:rPr>
                <w:rFonts w:asciiTheme="minorHAnsi" w:eastAsia="Calibri" w:hAnsiTheme="minorHAnsi" w:cstheme="minorHAnsi"/>
                <w:sz w:val="20"/>
                <w:szCs w:val="20"/>
                <w:lang w:val="en-IE"/>
              </w:rPr>
            </w:pPr>
          </w:p>
        </w:tc>
        <w:tc>
          <w:tcPr>
            <w:tcW w:w="3260" w:type="dxa"/>
            <w:shd w:val="clear" w:color="auto" w:fill="83CAEB" w:themeFill="accent1" w:themeFillTint="66"/>
          </w:tcPr>
          <w:p w14:paraId="53F901B9" w14:textId="77777777" w:rsidR="00E715A5" w:rsidRPr="00924C88" w:rsidRDefault="00E715A5" w:rsidP="00F6117F">
            <w:pPr>
              <w:rPr>
                <w:rFonts w:asciiTheme="minorHAnsi" w:eastAsia="Calibri" w:hAnsiTheme="minorHAnsi" w:cstheme="minorHAnsi"/>
                <w:sz w:val="20"/>
                <w:szCs w:val="20"/>
                <w:lang w:val="en-IE"/>
              </w:rPr>
            </w:pPr>
            <w:r w:rsidRPr="00924C88">
              <w:rPr>
                <w:rFonts w:asciiTheme="minorHAnsi" w:eastAsia="Calibri" w:hAnsiTheme="minorHAnsi" w:cstheme="minorHAnsi"/>
                <w:b/>
                <w:bCs/>
                <w:i/>
                <w:iCs/>
                <w:sz w:val="20"/>
                <w:szCs w:val="20"/>
                <w:lang w:val="en-IE"/>
              </w:rPr>
              <w:t>← Direct + Indirect Costs</w:t>
            </w:r>
          </w:p>
        </w:tc>
      </w:tr>
    </w:tbl>
    <w:p w14:paraId="02B18477" w14:textId="77777777" w:rsidR="00E715A5" w:rsidRPr="002C15FA" w:rsidRDefault="00E715A5" w:rsidP="00E715A5">
      <w:pPr>
        <w:pStyle w:val="BodyText3"/>
        <w:spacing w:after="0"/>
        <w:contextualSpacing/>
        <w:rPr>
          <w:rFonts w:asciiTheme="minorHAnsi" w:eastAsiaTheme="minorEastAsia" w:hAnsiTheme="minorHAnsi" w:cstheme="minorHAnsi"/>
          <w:b/>
          <w:bCs/>
          <w:sz w:val="22"/>
          <w:szCs w:val="22"/>
          <w:lang w:val="en-IE"/>
        </w:rPr>
      </w:pPr>
    </w:p>
    <w:p w14:paraId="6F337E34" w14:textId="77777777" w:rsidR="00E715A5" w:rsidRPr="00924C88" w:rsidRDefault="00E715A5" w:rsidP="00E715A5">
      <w:pPr>
        <w:ind w:left="567" w:hanging="567"/>
        <w:rPr>
          <w:rFonts w:asciiTheme="minorHAnsi" w:eastAsiaTheme="minorEastAsia" w:hAnsiTheme="minorHAnsi" w:cstheme="minorHAnsi"/>
          <w:b/>
          <w:bCs/>
          <w:color w:val="156082" w:themeColor="accent1"/>
          <w:sz w:val="22"/>
          <w:szCs w:val="22"/>
        </w:rPr>
      </w:pPr>
      <w:r>
        <w:rPr>
          <w:rFonts w:asciiTheme="minorHAnsi" w:eastAsiaTheme="minorEastAsia" w:hAnsiTheme="minorHAnsi" w:cstheme="minorHAnsi"/>
          <w:b/>
          <w:bCs/>
          <w:color w:val="156082" w:themeColor="accent1"/>
          <w:sz w:val="22"/>
          <w:szCs w:val="22"/>
          <w:lang w:val="en-IE"/>
        </w:rPr>
        <w:t>4.2</w:t>
      </w:r>
      <w:r w:rsidRPr="00924C88">
        <w:rPr>
          <w:rFonts w:asciiTheme="minorHAnsi" w:eastAsiaTheme="minorEastAsia" w:hAnsiTheme="minorHAnsi" w:cstheme="minorHAnsi"/>
          <w:b/>
          <w:bCs/>
          <w:color w:val="156082" w:themeColor="accent1"/>
          <w:sz w:val="22"/>
          <w:szCs w:val="22"/>
          <w:lang w:val="en-IE"/>
        </w:rPr>
        <w:tab/>
      </w:r>
      <w:r w:rsidRPr="00924C88">
        <w:rPr>
          <w:rFonts w:asciiTheme="minorHAnsi" w:eastAsiaTheme="minorEastAsia" w:hAnsiTheme="minorHAnsi" w:cstheme="minorHAnsi"/>
          <w:b/>
          <w:bCs/>
          <w:color w:val="156082" w:themeColor="accent1"/>
          <w:sz w:val="22"/>
          <w:szCs w:val="22"/>
        </w:rPr>
        <w:t>Please outline the relationships your organisation has with relevant stakeholders in the local area that will support the delivery of the proposed service to targeted young people.</w:t>
      </w:r>
    </w:p>
    <w:p w14:paraId="257D7AD8" w14:textId="77777777" w:rsidR="00E715A5" w:rsidRPr="00924C88" w:rsidRDefault="00E715A5" w:rsidP="00E715A5">
      <w:pPr>
        <w:ind w:left="567" w:hanging="567"/>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24C88" w14:paraId="4636AF5C" w14:textId="77777777" w:rsidTr="00F6117F">
        <w:trPr>
          <w:trHeight w:val="602"/>
        </w:trPr>
        <w:tc>
          <w:tcPr>
            <w:tcW w:w="9016" w:type="dxa"/>
          </w:tcPr>
          <w:p w14:paraId="59DE74E1" w14:textId="77777777" w:rsidR="00E715A5" w:rsidRPr="00924C88" w:rsidRDefault="00E715A5" w:rsidP="00F6117F">
            <w:pPr>
              <w:rPr>
                <w:rFonts w:asciiTheme="minorHAnsi" w:eastAsiaTheme="minorEastAsia" w:hAnsiTheme="minorHAnsi" w:cstheme="minorHAnsi"/>
                <w:sz w:val="22"/>
                <w:szCs w:val="22"/>
                <w:lang w:val="en-IE"/>
              </w:rPr>
            </w:pPr>
          </w:p>
        </w:tc>
      </w:tr>
    </w:tbl>
    <w:p w14:paraId="3AF22B2C" w14:textId="77777777" w:rsidR="00E715A5" w:rsidRDefault="00E715A5" w:rsidP="00E715A5">
      <w:pPr>
        <w:rPr>
          <w:rFonts w:asciiTheme="minorHAnsi" w:hAnsiTheme="minorHAnsi" w:cstheme="minorHAnsi"/>
          <w:sz w:val="22"/>
          <w:szCs w:val="22"/>
        </w:rPr>
      </w:pPr>
    </w:p>
    <w:p w14:paraId="776F0D26" w14:textId="77777777" w:rsidR="00E715A5" w:rsidRDefault="00E715A5" w:rsidP="00E715A5">
      <w:pPr>
        <w:rPr>
          <w:rFonts w:asciiTheme="minorHAnsi" w:hAnsiTheme="minorHAnsi" w:cstheme="minorHAnsi"/>
          <w:sz w:val="22"/>
          <w:szCs w:val="22"/>
        </w:rPr>
      </w:pPr>
    </w:p>
    <w:p w14:paraId="7A5866A8" w14:textId="77777777" w:rsidR="00E715A5" w:rsidRPr="00924C88" w:rsidRDefault="00E715A5" w:rsidP="00E715A5">
      <w:pPr>
        <w:ind w:left="567" w:hanging="567"/>
        <w:jc w:val="both"/>
        <w:rPr>
          <w:rFonts w:asciiTheme="minorHAnsi" w:eastAsiaTheme="minorEastAsia" w:hAnsiTheme="minorHAnsi" w:cstheme="minorHAnsi"/>
          <w:b/>
          <w:bCs/>
          <w:color w:val="156082" w:themeColor="accent1"/>
          <w:sz w:val="22"/>
          <w:szCs w:val="22"/>
          <w:lang w:val="en-IE"/>
        </w:rPr>
      </w:pPr>
      <w:r>
        <w:rPr>
          <w:rFonts w:asciiTheme="minorHAnsi" w:eastAsiaTheme="minorEastAsia" w:hAnsiTheme="minorHAnsi" w:cstheme="minorHAnsi"/>
          <w:b/>
          <w:bCs/>
          <w:color w:val="156082" w:themeColor="accent1"/>
          <w:sz w:val="22"/>
          <w:szCs w:val="22"/>
          <w:lang w:val="en-IE"/>
        </w:rPr>
        <w:t>4.3</w:t>
      </w:r>
      <w:r w:rsidRPr="00924C88">
        <w:rPr>
          <w:rFonts w:asciiTheme="minorHAnsi" w:eastAsiaTheme="minorEastAsia" w:hAnsiTheme="minorHAnsi" w:cstheme="minorHAnsi"/>
          <w:b/>
          <w:bCs/>
          <w:color w:val="156082" w:themeColor="accent1"/>
          <w:sz w:val="22"/>
          <w:szCs w:val="22"/>
          <w:lang w:val="en-IE"/>
        </w:rPr>
        <w:tab/>
      </w:r>
      <w:r w:rsidRPr="00924C88">
        <w:rPr>
          <w:rFonts w:asciiTheme="minorHAnsi" w:eastAsiaTheme="minorEastAsia" w:hAnsiTheme="minorHAnsi" w:cstheme="minorHAnsi"/>
          <w:b/>
          <w:bCs/>
          <w:color w:val="156082" w:themeColor="accent1"/>
          <w:sz w:val="22"/>
          <w:szCs w:val="22"/>
        </w:rPr>
        <w:t xml:space="preserve">Please outline relevant additional resources your organisation can contribute to the delivery of the proposed new service to young people. Please be advised that the ETB reserves the right to request evidence for any of the additionality Items outlined in this submission.  </w:t>
      </w:r>
    </w:p>
    <w:p w14:paraId="2C6744FA" w14:textId="77777777" w:rsidR="00E715A5" w:rsidRDefault="00E715A5" w:rsidP="00E715A5">
      <w:pPr>
        <w:rPr>
          <w:rFonts w:asciiTheme="minorHAnsi" w:eastAsiaTheme="minorEastAsia" w:hAnsiTheme="minorHAnsi" w:cstheme="minorHAnsi"/>
          <w:sz w:val="22"/>
          <w:szCs w:val="22"/>
          <w:lang w:val="en-IE"/>
        </w:rPr>
      </w:pPr>
    </w:p>
    <w:p w14:paraId="10CDEDBC" w14:textId="77777777" w:rsidR="00E715A5" w:rsidRPr="00F15F82" w:rsidRDefault="00E715A5" w:rsidP="00E715A5">
      <w:pPr>
        <w:ind w:left="567"/>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Additionality may include aspects such as the following, for example:</w:t>
      </w:r>
    </w:p>
    <w:p w14:paraId="472600A4"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Access to suitable spaces / premises for work with young people</w:t>
      </w:r>
    </w:p>
    <w:p w14:paraId="17F36806"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Access to suitable office spaces / premises to accommodate UBU Staff</w:t>
      </w:r>
    </w:p>
    <w:p w14:paraId="6FEA7CDA"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Access to transport</w:t>
      </w:r>
    </w:p>
    <w:p w14:paraId="11C4ACC3"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Access to additional supports for young people within your current organisation provision</w:t>
      </w:r>
    </w:p>
    <w:p w14:paraId="4124682A"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Available ICT systems, equipment to support the new service</w:t>
      </w:r>
    </w:p>
    <w:p w14:paraId="2CBCFD5C"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Volunteers, CE staff, etc. who will support the new service</w:t>
      </w:r>
    </w:p>
    <w:p w14:paraId="69506DB0"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Access to management structures to support the new service delivery</w:t>
      </w:r>
    </w:p>
    <w:p w14:paraId="4D8CECC7"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Access to administration support to support the new service delivery</w:t>
      </w:r>
    </w:p>
    <w:p w14:paraId="32646117" w14:textId="77777777" w:rsidR="00E715A5" w:rsidRPr="00F15F82" w:rsidRDefault="00E715A5" w:rsidP="00E715A5">
      <w:pPr>
        <w:pStyle w:val="ListParagraph"/>
        <w:numPr>
          <w:ilvl w:val="0"/>
          <w:numId w:val="2"/>
        </w:numPr>
        <w:jc w:val="both"/>
        <w:rPr>
          <w:rFonts w:asciiTheme="minorHAnsi" w:eastAsiaTheme="minorEastAsia" w:hAnsiTheme="minorHAnsi" w:cstheme="minorHAnsi"/>
          <w:color w:val="156082" w:themeColor="accent1"/>
          <w:sz w:val="22"/>
          <w:szCs w:val="22"/>
          <w:lang w:val="en-IE"/>
        </w:rPr>
      </w:pPr>
      <w:r w:rsidRPr="00F15F82">
        <w:rPr>
          <w:rFonts w:asciiTheme="minorHAnsi" w:eastAsiaTheme="minorEastAsia" w:hAnsiTheme="minorHAnsi" w:cstheme="minorHAnsi"/>
          <w:color w:val="156082" w:themeColor="accent1"/>
          <w:sz w:val="22"/>
          <w:szCs w:val="22"/>
          <w:lang w:val="en-IE"/>
        </w:rPr>
        <w:t>Other (please outline)</w:t>
      </w:r>
    </w:p>
    <w:p w14:paraId="4FED7E2E" w14:textId="77777777" w:rsidR="00E715A5" w:rsidRPr="00F15F82" w:rsidRDefault="00E715A5" w:rsidP="00E715A5">
      <w:pPr>
        <w:ind w:left="720"/>
        <w:jc w:val="both"/>
        <w:rPr>
          <w:rFonts w:asciiTheme="minorHAnsi" w:eastAsiaTheme="minorEastAsia" w:hAnsiTheme="minorHAnsi" w:cstheme="minorHAnsi"/>
          <w:color w:val="156082" w:themeColor="accent1"/>
          <w:sz w:val="22"/>
          <w:szCs w:val="22"/>
          <w:lang w:val="en-IE"/>
        </w:rPr>
      </w:pPr>
    </w:p>
    <w:p w14:paraId="650E87D8" w14:textId="77777777" w:rsidR="00E715A5" w:rsidRPr="00F92337" w:rsidRDefault="00E715A5" w:rsidP="00E715A5">
      <w:pPr>
        <w:ind w:left="720"/>
        <w:jc w:val="both"/>
        <w:rPr>
          <w:rFonts w:asciiTheme="minorHAnsi" w:eastAsiaTheme="minorEastAsia" w:hAnsiTheme="minorHAnsi" w:cstheme="minorHAnsi"/>
          <w:b/>
          <w:bCs/>
          <w:color w:val="156082" w:themeColor="accent1"/>
          <w:sz w:val="22"/>
          <w:szCs w:val="22"/>
          <w:lang w:val="en-IE"/>
        </w:rPr>
      </w:pPr>
      <w:r w:rsidRPr="00F92337">
        <w:rPr>
          <w:rFonts w:asciiTheme="minorHAnsi" w:eastAsiaTheme="minorEastAsia" w:hAnsiTheme="minorHAnsi" w:cstheme="minorHAnsi"/>
          <w:b/>
          <w:bCs/>
          <w:color w:val="156082" w:themeColor="accent1"/>
          <w:sz w:val="22"/>
          <w:szCs w:val="22"/>
          <w:lang w:val="en-IE"/>
        </w:rPr>
        <w:t>Please provide details of how the specific additionality item will support the new service</w:t>
      </w:r>
      <w:r>
        <w:rPr>
          <w:rFonts w:asciiTheme="minorHAnsi" w:eastAsiaTheme="minorEastAsia" w:hAnsiTheme="minorHAnsi" w:cstheme="minorHAnsi"/>
          <w:b/>
          <w:bCs/>
          <w:color w:val="156082" w:themeColor="accent1"/>
          <w:sz w:val="22"/>
          <w:szCs w:val="22"/>
          <w:lang w:val="en-IE"/>
        </w:rPr>
        <w:t>.</w:t>
      </w:r>
    </w:p>
    <w:p w14:paraId="797E6133" w14:textId="77777777" w:rsidR="00E715A5" w:rsidRPr="009133FF"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9133FF" w14:paraId="1458C35B" w14:textId="77777777" w:rsidTr="00F6117F">
        <w:trPr>
          <w:trHeight w:val="602"/>
        </w:trPr>
        <w:tc>
          <w:tcPr>
            <w:tcW w:w="9016" w:type="dxa"/>
          </w:tcPr>
          <w:p w14:paraId="0063EBC6" w14:textId="77777777" w:rsidR="00E715A5" w:rsidRPr="009133FF" w:rsidRDefault="00E715A5" w:rsidP="00F6117F">
            <w:pPr>
              <w:rPr>
                <w:rFonts w:asciiTheme="minorHAnsi" w:eastAsiaTheme="minorEastAsia" w:hAnsiTheme="minorHAnsi" w:cstheme="minorHAnsi"/>
                <w:sz w:val="22"/>
                <w:szCs w:val="22"/>
                <w:lang w:val="en-IE"/>
              </w:rPr>
            </w:pPr>
          </w:p>
        </w:tc>
      </w:tr>
    </w:tbl>
    <w:p w14:paraId="2C4B24EC" w14:textId="77777777" w:rsidR="00E715A5" w:rsidRPr="00924C88" w:rsidRDefault="00E715A5" w:rsidP="00E715A5">
      <w:pPr>
        <w:rPr>
          <w:rFonts w:asciiTheme="minorHAnsi" w:eastAsiaTheme="minorEastAsia" w:hAnsiTheme="minorHAnsi" w:cstheme="minorHAnsi"/>
          <w:sz w:val="22"/>
          <w:szCs w:val="22"/>
          <w:lang w:val="en-IE"/>
        </w:rPr>
      </w:pPr>
    </w:p>
    <w:p w14:paraId="59D42FAE" w14:textId="77777777" w:rsidR="00E715A5" w:rsidRDefault="00E715A5" w:rsidP="00E715A5">
      <w:pPr>
        <w:rPr>
          <w:rFonts w:asciiTheme="minorHAnsi" w:hAnsiTheme="minorHAnsi" w:cstheme="minorHAnsi"/>
          <w:sz w:val="22"/>
          <w:szCs w:val="22"/>
        </w:rPr>
      </w:pPr>
    </w:p>
    <w:p w14:paraId="3C36103C" w14:textId="77777777" w:rsidR="00E715A5" w:rsidRPr="006A06A3" w:rsidRDefault="00E715A5" w:rsidP="00E715A5">
      <w:pPr>
        <w:rPr>
          <w:rFonts w:asciiTheme="minorHAnsi" w:hAnsiTheme="minorHAnsi" w:cstheme="minorHAnsi"/>
          <w:sz w:val="22"/>
          <w:szCs w:val="22"/>
        </w:rPr>
      </w:pPr>
    </w:p>
    <w:p w14:paraId="0119A877" w14:textId="77777777" w:rsidR="00E715A5" w:rsidRPr="00CB097D" w:rsidRDefault="00E715A5" w:rsidP="00E715A5">
      <w:pPr>
        <w:pStyle w:val="CFSApp1"/>
      </w:pPr>
      <w:bookmarkStart w:id="5" w:name="_Toc95900571"/>
      <w:r w:rsidRPr="00CB097D">
        <w:t xml:space="preserve">Section </w:t>
      </w:r>
      <w:r>
        <w:t>5</w:t>
      </w:r>
      <w:r w:rsidRPr="00CB097D">
        <w:t xml:space="preserve"> </w:t>
      </w:r>
      <w:r>
        <w:t>–</w:t>
      </w:r>
      <w:r w:rsidRPr="00CB097D">
        <w:t xml:space="preserve"> </w:t>
      </w:r>
      <w:bookmarkEnd w:id="5"/>
      <w:r w:rsidRPr="00D9148D">
        <w:rPr>
          <w:rFonts w:eastAsia="Times New Roman"/>
          <w:lang w:eastAsia="en-IE"/>
        </w:rPr>
        <w:t xml:space="preserve">Capacity and ability to deliver on the operational </w:t>
      </w:r>
      <w:r>
        <w:rPr>
          <w:rFonts w:eastAsia="Times New Roman"/>
          <w:lang w:eastAsia="en-IE"/>
        </w:rPr>
        <w:t>and governance requirements</w:t>
      </w:r>
    </w:p>
    <w:p w14:paraId="50608877" w14:textId="77777777" w:rsidR="00E715A5" w:rsidRPr="00F95F89" w:rsidRDefault="00E715A5" w:rsidP="00E715A5">
      <w:pPr>
        <w:rPr>
          <w:rFonts w:asciiTheme="minorHAnsi" w:hAnsiTheme="minorHAnsi" w:cstheme="minorHAnsi"/>
          <w:b/>
          <w:sz w:val="22"/>
          <w:szCs w:val="22"/>
          <w:lang w:val="en-IE"/>
        </w:rPr>
      </w:pPr>
    </w:p>
    <w:p w14:paraId="22600FA8" w14:textId="77777777" w:rsidR="00E715A5" w:rsidRPr="00F95F89" w:rsidRDefault="00E715A5" w:rsidP="00E715A5">
      <w:pPr>
        <w:ind w:left="567" w:hanging="567"/>
        <w:rPr>
          <w:rFonts w:asciiTheme="minorHAnsi" w:eastAsiaTheme="minorEastAsia" w:hAnsiTheme="minorHAnsi" w:cstheme="minorHAnsi"/>
          <w:b/>
          <w:bCs/>
          <w:color w:val="156082" w:themeColor="accent1"/>
          <w:sz w:val="22"/>
          <w:szCs w:val="22"/>
          <w:lang w:val="en-IE"/>
        </w:rPr>
      </w:pPr>
      <w:r>
        <w:rPr>
          <w:rFonts w:asciiTheme="minorHAnsi" w:eastAsiaTheme="minorEastAsia" w:hAnsiTheme="minorHAnsi" w:cstheme="minorHAnsi"/>
          <w:b/>
          <w:bCs/>
          <w:color w:val="156082" w:themeColor="accent1"/>
          <w:sz w:val="22"/>
          <w:szCs w:val="22"/>
          <w:lang w:val="en-IE"/>
        </w:rPr>
        <w:t>5</w:t>
      </w:r>
      <w:r w:rsidRPr="00F95F89">
        <w:rPr>
          <w:rFonts w:asciiTheme="minorHAnsi" w:eastAsiaTheme="minorEastAsia" w:hAnsiTheme="minorHAnsi" w:cstheme="minorHAnsi"/>
          <w:b/>
          <w:bCs/>
          <w:color w:val="156082" w:themeColor="accent1"/>
          <w:sz w:val="22"/>
          <w:szCs w:val="22"/>
          <w:lang w:val="en-IE"/>
        </w:rPr>
        <w:t>.1</w:t>
      </w:r>
      <w:r w:rsidRPr="00F95F89">
        <w:rPr>
          <w:rFonts w:asciiTheme="minorHAnsi" w:eastAsiaTheme="minorEastAsia" w:hAnsiTheme="minorHAnsi" w:cstheme="minorHAnsi"/>
          <w:b/>
          <w:bCs/>
          <w:color w:val="156082" w:themeColor="accent1"/>
          <w:sz w:val="22"/>
          <w:szCs w:val="22"/>
          <w:lang w:val="en-IE"/>
        </w:rPr>
        <w:tab/>
        <w:t xml:space="preserve">Please provide a diagram of your organisational governance structure (including board, management and reporting structures). You may attach additional sheets to adequately illustrate your organisation structure. </w:t>
      </w:r>
    </w:p>
    <w:p w14:paraId="5A45577A" w14:textId="77777777" w:rsidR="00E715A5" w:rsidRPr="00F95F89"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F95F89" w14:paraId="117C0427" w14:textId="77777777" w:rsidTr="00F6117F">
        <w:trPr>
          <w:trHeight w:val="602"/>
        </w:trPr>
        <w:tc>
          <w:tcPr>
            <w:tcW w:w="9016" w:type="dxa"/>
          </w:tcPr>
          <w:p w14:paraId="3139CD0C" w14:textId="77777777" w:rsidR="00E715A5" w:rsidRPr="00F95F89" w:rsidRDefault="00E715A5" w:rsidP="00F6117F">
            <w:pPr>
              <w:rPr>
                <w:rFonts w:asciiTheme="minorHAnsi" w:eastAsiaTheme="minorEastAsia" w:hAnsiTheme="minorHAnsi" w:cstheme="minorHAnsi"/>
                <w:sz w:val="22"/>
                <w:szCs w:val="22"/>
                <w:lang w:val="en-IE"/>
              </w:rPr>
            </w:pPr>
          </w:p>
        </w:tc>
      </w:tr>
    </w:tbl>
    <w:p w14:paraId="5DB807E2" w14:textId="77777777" w:rsidR="00E715A5" w:rsidRPr="00F95F89" w:rsidRDefault="00E715A5" w:rsidP="00E715A5">
      <w:pPr>
        <w:rPr>
          <w:rFonts w:asciiTheme="minorHAnsi" w:eastAsiaTheme="minorEastAsia" w:hAnsiTheme="minorHAnsi" w:cstheme="minorHAnsi"/>
          <w:sz w:val="22"/>
          <w:szCs w:val="22"/>
          <w:lang w:val="en-IE"/>
        </w:rPr>
      </w:pPr>
    </w:p>
    <w:p w14:paraId="78136062" w14:textId="77777777" w:rsidR="00E715A5" w:rsidRPr="00F95F89" w:rsidRDefault="00E715A5" w:rsidP="00E715A5">
      <w:pPr>
        <w:ind w:left="567" w:hanging="567"/>
        <w:rPr>
          <w:rFonts w:asciiTheme="minorHAnsi" w:eastAsiaTheme="minorEastAsia" w:hAnsiTheme="minorHAnsi" w:cstheme="minorHAnsi"/>
          <w:b/>
          <w:bCs/>
          <w:color w:val="156082" w:themeColor="accent1"/>
          <w:sz w:val="22"/>
          <w:szCs w:val="22"/>
          <w:lang w:val="en-IE"/>
        </w:rPr>
      </w:pPr>
      <w:r>
        <w:rPr>
          <w:rFonts w:asciiTheme="minorHAnsi" w:eastAsiaTheme="minorEastAsia" w:hAnsiTheme="minorHAnsi" w:cstheme="minorHAnsi"/>
          <w:b/>
          <w:bCs/>
          <w:color w:val="156082" w:themeColor="accent1"/>
          <w:sz w:val="22"/>
          <w:szCs w:val="22"/>
          <w:lang w:val="en-IE"/>
        </w:rPr>
        <w:t>5.2</w:t>
      </w:r>
      <w:r w:rsidRPr="00F95F89">
        <w:rPr>
          <w:rFonts w:asciiTheme="minorHAnsi" w:eastAsiaTheme="minorEastAsia" w:hAnsiTheme="minorHAnsi" w:cstheme="minorHAnsi"/>
          <w:b/>
          <w:bCs/>
          <w:color w:val="156082" w:themeColor="accent1"/>
          <w:sz w:val="22"/>
          <w:szCs w:val="22"/>
          <w:lang w:val="en-IE"/>
        </w:rPr>
        <w:tab/>
        <w:t>Please outline what systems your organisation has in place to ensure compliance with relevant national legislation.</w:t>
      </w:r>
    </w:p>
    <w:p w14:paraId="1A659666" w14:textId="77777777" w:rsidR="00E715A5" w:rsidRPr="00F95F89"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F95F89" w14:paraId="43A6D1DD" w14:textId="77777777" w:rsidTr="00F6117F">
        <w:trPr>
          <w:trHeight w:val="602"/>
        </w:trPr>
        <w:tc>
          <w:tcPr>
            <w:tcW w:w="9016" w:type="dxa"/>
          </w:tcPr>
          <w:p w14:paraId="46479834" w14:textId="77777777" w:rsidR="00E715A5" w:rsidRPr="00F95F89" w:rsidRDefault="00E715A5" w:rsidP="00F6117F">
            <w:pPr>
              <w:rPr>
                <w:rFonts w:asciiTheme="minorHAnsi" w:eastAsiaTheme="minorEastAsia" w:hAnsiTheme="minorHAnsi" w:cstheme="minorHAnsi"/>
                <w:sz w:val="22"/>
                <w:szCs w:val="22"/>
                <w:lang w:val="en-IE"/>
              </w:rPr>
            </w:pPr>
          </w:p>
        </w:tc>
      </w:tr>
    </w:tbl>
    <w:p w14:paraId="71CDF65B" w14:textId="77777777" w:rsidR="00E715A5" w:rsidRPr="00F95F89" w:rsidRDefault="00E715A5" w:rsidP="00E715A5">
      <w:pPr>
        <w:rPr>
          <w:rFonts w:asciiTheme="minorHAnsi" w:eastAsiaTheme="minorEastAsia" w:hAnsiTheme="minorHAnsi" w:cstheme="minorHAnsi"/>
          <w:sz w:val="22"/>
          <w:szCs w:val="22"/>
          <w:lang w:val="en-IE"/>
        </w:rPr>
      </w:pPr>
    </w:p>
    <w:p w14:paraId="0570F08E" w14:textId="77777777" w:rsidR="00E715A5" w:rsidRPr="00F95F89" w:rsidRDefault="00E715A5" w:rsidP="00E715A5">
      <w:pPr>
        <w:ind w:left="567" w:hanging="567"/>
        <w:rPr>
          <w:rFonts w:asciiTheme="minorHAnsi" w:eastAsiaTheme="minorEastAsia" w:hAnsiTheme="minorHAnsi" w:cstheme="minorHAnsi"/>
          <w:b/>
          <w:bCs/>
          <w:color w:val="156082" w:themeColor="accent1"/>
          <w:sz w:val="22"/>
          <w:szCs w:val="22"/>
          <w:lang w:val="en-IE"/>
        </w:rPr>
      </w:pPr>
      <w:r>
        <w:rPr>
          <w:rFonts w:asciiTheme="minorHAnsi" w:eastAsiaTheme="minorEastAsia" w:hAnsiTheme="minorHAnsi" w:cstheme="minorHAnsi"/>
          <w:b/>
          <w:bCs/>
          <w:color w:val="156082" w:themeColor="accent1"/>
          <w:sz w:val="22"/>
          <w:szCs w:val="22"/>
          <w:lang w:val="en-IE"/>
        </w:rPr>
        <w:t>5.3</w:t>
      </w:r>
      <w:r w:rsidRPr="00F95F89">
        <w:rPr>
          <w:rFonts w:asciiTheme="minorHAnsi" w:eastAsiaTheme="minorEastAsia" w:hAnsiTheme="minorHAnsi" w:cstheme="minorHAnsi"/>
          <w:b/>
          <w:bCs/>
          <w:color w:val="156082" w:themeColor="accent1"/>
          <w:sz w:val="22"/>
          <w:szCs w:val="22"/>
          <w:lang w:val="en-IE"/>
        </w:rPr>
        <w:tab/>
        <w:t xml:space="preserve">Please outline your organisations financial reporting structure/systems referencing relevant policies.  Polices may be requested by the ETB. </w:t>
      </w:r>
    </w:p>
    <w:p w14:paraId="58C935DA" w14:textId="77777777" w:rsidR="00E715A5" w:rsidRPr="00F95F89" w:rsidRDefault="00E715A5" w:rsidP="00E715A5">
      <w:pPr>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F95F89" w14:paraId="091DBCB2" w14:textId="77777777" w:rsidTr="00F6117F">
        <w:trPr>
          <w:trHeight w:val="602"/>
        </w:trPr>
        <w:tc>
          <w:tcPr>
            <w:tcW w:w="9016" w:type="dxa"/>
          </w:tcPr>
          <w:p w14:paraId="3A23C3DD" w14:textId="77777777" w:rsidR="00E715A5" w:rsidRPr="00F95F89" w:rsidRDefault="00E715A5" w:rsidP="00F6117F">
            <w:pPr>
              <w:rPr>
                <w:rFonts w:asciiTheme="minorHAnsi" w:eastAsiaTheme="minorEastAsia" w:hAnsiTheme="minorHAnsi" w:cstheme="minorHAnsi"/>
                <w:sz w:val="22"/>
                <w:szCs w:val="22"/>
                <w:lang w:val="en-IE"/>
              </w:rPr>
            </w:pPr>
          </w:p>
        </w:tc>
      </w:tr>
    </w:tbl>
    <w:p w14:paraId="54DCB01C" w14:textId="77777777" w:rsidR="00E715A5" w:rsidRPr="00F95F89" w:rsidRDefault="00E715A5" w:rsidP="00E715A5">
      <w:pPr>
        <w:rPr>
          <w:rFonts w:asciiTheme="minorHAnsi" w:eastAsiaTheme="minorEastAsia" w:hAnsiTheme="minorHAnsi" w:cstheme="minorHAnsi"/>
          <w:sz w:val="22"/>
          <w:szCs w:val="22"/>
          <w:lang w:val="en-IE"/>
        </w:rPr>
      </w:pPr>
    </w:p>
    <w:p w14:paraId="315D0BE6" w14:textId="74D5D0F7" w:rsidR="00E715A5" w:rsidRPr="006A06A3" w:rsidRDefault="00E715A5" w:rsidP="00E715A5">
      <w:pPr>
        <w:ind w:left="567" w:hanging="567"/>
        <w:rPr>
          <w:rFonts w:asciiTheme="minorHAnsi" w:eastAsiaTheme="minorEastAsia" w:hAnsiTheme="minorHAnsi" w:cstheme="minorHAnsi"/>
          <w:b/>
          <w:bCs/>
          <w:color w:val="156082" w:themeColor="accent1"/>
          <w:sz w:val="22"/>
          <w:szCs w:val="22"/>
          <w:lang w:val="en-IE"/>
        </w:rPr>
      </w:pPr>
      <w:r w:rsidRPr="006A06A3">
        <w:rPr>
          <w:rFonts w:asciiTheme="minorHAnsi" w:eastAsiaTheme="minorEastAsia" w:hAnsiTheme="minorHAnsi" w:cstheme="minorHAnsi"/>
          <w:b/>
          <w:bCs/>
          <w:color w:val="156082" w:themeColor="accent1"/>
          <w:sz w:val="22"/>
          <w:szCs w:val="22"/>
          <w:lang w:val="en-IE"/>
        </w:rPr>
        <w:t>5.4</w:t>
      </w:r>
      <w:r w:rsidRPr="006A06A3">
        <w:rPr>
          <w:rFonts w:asciiTheme="minorHAnsi" w:eastAsiaTheme="minorEastAsia" w:hAnsiTheme="minorHAnsi" w:cstheme="minorHAnsi"/>
          <w:b/>
          <w:bCs/>
          <w:color w:val="156082" w:themeColor="accent1"/>
          <w:sz w:val="22"/>
          <w:szCs w:val="22"/>
          <w:lang w:val="en-IE"/>
        </w:rPr>
        <w:tab/>
        <w:t>Please outline your organisation</w:t>
      </w:r>
      <w:r>
        <w:rPr>
          <w:rFonts w:asciiTheme="minorHAnsi" w:eastAsiaTheme="minorEastAsia" w:hAnsiTheme="minorHAnsi" w:cstheme="minorHAnsi"/>
          <w:b/>
          <w:bCs/>
          <w:color w:val="156082" w:themeColor="accent1"/>
          <w:sz w:val="22"/>
          <w:szCs w:val="22"/>
          <w:lang w:val="en-IE"/>
        </w:rPr>
        <w:t>’s</w:t>
      </w:r>
      <w:r w:rsidRPr="006A06A3">
        <w:rPr>
          <w:rFonts w:asciiTheme="minorHAnsi" w:eastAsiaTheme="minorEastAsia" w:hAnsiTheme="minorHAnsi" w:cstheme="minorHAnsi"/>
          <w:b/>
          <w:bCs/>
          <w:color w:val="156082" w:themeColor="accent1"/>
          <w:sz w:val="22"/>
          <w:szCs w:val="22"/>
          <w:lang w:val="en-IE"/>
        </w:rPr>
        <w:t xml:space="preserve"> </w:t>
      </w:r>
      <w:r w:rsidRPr="00E715A5">
        <w:rPr>
          <w:rFonts w:asciiTheme="minorHAnsi" w:eastAsiaTheme="minorEastAsia" w:hAnsiTheme="minorHAnsi" w:cstheme="minorHAnsi"/>
          <w:b/>
          <w:bCs/>
          <w:color w:val="156082" w:themeColor="accent1"/>
          <w:sz w:val="22"/>
          <w:szCs w:val="22"/>
          <w:lang w:val="en-IE"/>
        </w:rPr>
        <w:t>commitment</w:t>
      </w:r>
      <w:r w:rsidRPr="006A06A3">
        <w:rPr>
          <w:rFonts w:asciiTheme="minorHAnsi" w:eastAsiaTheme="minorEastAsia" w:hAnsiTheme="minorHAnsi" w:cstheme="minorHAnsi"/>
          <w:b/>
          <w:bCs/>
          <w:color w:val="156082" w:themeColor="accent1"/>
          <w:sz w:val="22"/>
          <w:szCs w:val="22"/>
          <w:lang w:val="en-IE"/>
        </w:rPr>
        <w:t xml:space="preserve"> to </w:t>
      </w:r>
      <w:r>
        <w:rPr>
          <w:rFonts w:asciiTheme="minorHAnsi" w:eastAsiaTheme="minorEastAsia" w:hAnsiTheme="minorHAnsi" w:cstheme="minorHAnsi"/>
          <w:b/>
          <w:bCs/>
          <w:color w:val="156082" w:themeColor="accent1"/>
          <w:sz w:val="22"/>
          <w:szCs w:val="22"/>
          <w:lang w:val="en-IE"/>
        </w:rPr>
        <w:t xml:space="preserve">the </w:t>
      </w:r>
      <w:r w:rsidRPr="006A06A3">
        <w:rPr>
          <w:rFonts w:asciiTheme="minorHAnsi" w:eastAsiaTheme="minorEastAsia" w:hAnsiTheme="minorHAnsi" w:cstheme="minorHAnsi"/>
          <w:b/>
          <w:bCs/>
          <w:color w:val="156082" w:themeColor="accent1"/>
          <w:sz w:val="22"/>
          <w:szCs w:val="22"/>
          <w:lang w:val="en-IE"/>
        </w:rPr>
        <w:t>on-going sharing of learning and collaboration and willing</w:t>
      </w:r>
      <w:r>
        <w:rPr>
          <w:rFonts w:asciiTheme="minorHAnsi" w:eastAsiaTheme="minorEastAsia" w:hAnsiTheme="minorHAnsi" w:cstheme="minorHAnsi"/>
          <w:b/>
          <w:bCs/>
          <w:color w:val="156082" w:themeColor="accent1"/>
          <w:sz w:val="22"/>
          <w:szCs w:val="22"/>
          <w:lang w:val="en-IE"/>
        </w:rPr>
        <w:t>ness</w:t>
      </w:r>
      <w:r w:rsidRPr="006A06A3">
        <w:rPr>
          <w:rFonts w:asciiTheme="minorHAnsi" w:eastAsiaTheme="minorEastAsia" w:hAnsiTheme="minorHAnsi" w:cstheme="minorHAnsi"/>
          <w:b/>
          <w:bCs/>
          <w:color w:val="156082" w:themeColor="accent1"/>
          <w:sz w:val="22"/>
          <w:szCs w:val="22"/>
          <w:lang w:val="en-IE"/>
        </w:rPr>
        <w:t xml:space="preserve"> to participate in an action research evaluation model. </w:t>
      </w:r>
    </w:p>
    <w:p w14:paraId="599E3558" w14:textId="77777777" w:rsidR="00E715A5" w:rsidRPr="006A06A3" w:rsidRDefault="00E715A5" w:rsidP="00E715A5">
      <w:pPr>
        <w:rPr>
          <w:rFonts w:asciiTheme="minorHAnsi" w:eastAsiaTheme="minorEastAsia" w:hAnsiTheme="minorHAnsi" w:cstheme="minorHAnsi"/>
          <w:b/>
          <w:bCs/>
          <w:color w:val="156082" w:themeColor="accent1"/>
          <w:sz w:val="22"/>
          <w:szCs w:val="22"/>
          <w:lang w:val="en-IE"/>
        </w:rPr>
      </w:pPr>
    </w:p>
    <w:p w14:paraId="2571530D" w14:textId="77777777" w:rsidR="00E715A5" w:rsidRPr="006A06A3" w:rsidRDefault="00E715A5" w:rsidP="00E715A5">
      <w:pPr>
        <w:pStyle w:val="ListParagraph"/>
        <w:rPr>
          <w:rFonts w:asciiTheme="minorHAnsi" w:eastAsiaTheme="minorEastAsia" w:hAnsiTheme="minorHAnsi" w:cstheme="minorHAnsi"/>
          <w:sz w:val="22"/>
          <w:szCs w:val="22"/>
          <w:lang w:val="en-IE"/>
        </w:rPr>
      </w:pPr>
    </w:p>
    <w:tbl>
      <w:tblPr>
        <w:tblStyle w:val="TableGrid"/>
        <w:tblW w:w="0" w:type="auto"/>
        <w:tblLook w:val="04A0" w:firstRow="1" w:lastRow="0" w:firstColumn="1" w:lastColumn="0" w:noHBand="0" w:noVBand="1"/>
      </w:tblPr>
      <w:tblGrid>
        <w:gridCol w:w="9016"/>
      </w:tblGrid>
      <w:tr w:rsidR="00E715A5" w:rsidRPr="00F95F89" w14:paraId="1DB59C60" w14:textId="77777777" w:rsidTr="00F6117F">
        <w:trPr>
          <w:trHeight w:val="602"/>
        </w:trPr>
        <w:tc>
          <w:tcPr>
            <w:tcW w:w="9016" w:type="dxa"/>
          </w:tcPr>
          <w:p w14:paraId="078BEAA6" w14:textId="77777777" w:rsidR="00E715A5" w:rsidRPr="00F95F89" w:rsidRDefault="00E715A5" w:rsidP="00F6117F">
            <w:pPr>
              <w:rPr>
                <w:rFonts w:asciiTheme="minorHAnsi" w:eastAsiaTheme="minorEastAsia" w:hAnsiTheme="minorHAnsi" w:cstheme="minorHAnsi"/>
                <w:sz w:val="22"/>
                <w:szCs w:val="22"/>
                <w:lang w:val="en-IE"/>
              </w:rPr>
            </w:pPr>
          </w:p>
        </w:tc>
      </w:tr>
    </w:tbl>
    <w:p w14:paraId="5B3CDFF2" w14:textId="77777777" w:rsidR="00E715A5" w:rsidRPr="006A06A3" w:rsidRDefault="00E715A5" w:rsidP="00E715A5">
      <w:pPr>
        <w:ind w:left="360"/>
        <w:rPr>
          <w:rFonts w:asciiTheme="minorHAnsi" w:eastAsiaTheme="minorEastAsia" w:hAnsiTheme="minorHAnsi" w:cstheme="minorHAnsi"/>
          <w:sz w:val="22"/>
          <w:szCs w:val="22"/>
          <w:lang w:val="en-IE"/>
        </w:rPr>
      </w:pPr>
    </w:p>
    <w:p w14:paraId="49683548" w14:textId="77777777" w:rsidR="00E715A5" w:rsidRPr="00F34B68" w:rsidRDefault="00E715A5" w:rsidP="00E715A5">
      <w:pPr>
        <w:rPr>
          <w:rFonts w:asciiTheme="minorHAnsi" w:eastAsiaTheme="minorEastAsia" w:hAnsiTheme="minorHAnsi" w:cstheme="minorHAnsi"/>
          <w:sz w:val="22"/>
          <w:szCs w:val="22"/>
          <w:lang w:val="en-IE"/>
        </w:rPr>
      </w:pPr>
      <w:r w:rsidRPr="00F95F89">
        <w:rPr>
          <w:rFonts w:asciiTheme="minorHAnsi" w:eastAsiaTheme="minorEastAsia" w:hAnsiTheme="minorHAnsi" w:cstheme="minorHAnsi"/>
          <w:sz w:val="22"/>
          <w:szCs w:val="22"/>
          <w:lang w:val="en-IE"/>
        </w:rPr>
        <w:br w:type="page"/>
      </w:r>
    </w:p>
    <w:p w14:paraId="3DD0FA5A" w14:textId="77777777" w:rsidR="00E715A5" w:rsidRPr="00CB097D" w:rsidRDefault="00E715A5" w:rsidP="00E715A5">
      <w:pPr>
        <w:pStyle w:val="CFSApp1"/>
      </w:pPr>
      <w:bookmarkStart w:id="6" w:name="_Toc95900572"/>
      <w:r w:rsidRPr="00000353">
        <w:lastRenderedPageBreak/>
        <w:t xml:space="preserve">Section </w:t>
      </w:r>
      <w:r>
        <w:t>6</w:t>
      </w:r>
      <w:r w:rsidRPr="00000353">
        <w:t xml:space="preserve"> – Declaration of Assurance</w:t>
      </w:r>
      <w:bookmarkEnd w:id="6"/>
    </w:p>
    <w:p w14:paraId="15211774" w14:textId="77777777" w:rsidR="00E715A5" w:rsidRPr="00F95F89" w:rsidRDefault="00E715A5" w:rsidP="00E715A5">
      <w:pPr>
        <w:pStyle w:val="CommentText"/>
        <w:rPr>
          <w:rFonts w:asciiTheme="minorHAnsi" w:hAnsiTheme="minorHAnsi" w:cstheme="minorHAnsi"/>
          <w:sz w:val="22"/>
          <w:szCs w:val="22"/>
          <w:lang w:val="en-IE"/>
        </w:rPr>
      </w:pPr>
    </w:p>
    <w:p w14:paraId="318D7EEE" w14:textId="77777777" w:rsidR="00E715A5" w:rsidRPr="00F95F89" w:rsidRDefault="00E715A5" w:rsidP="00E715A5">
      <w:pPr>
        <w:pStyle w:val="CommentText"/>
        <w:rPr>
          <w:rFonts w:asciiTheme="minorHAnsi" w:hAnsiTheme="minorHAnsi" w:cstheme="minorHAnsi"/>
          <w:b/>
          <w:sz w:val="22"/>
          <w:szCs w:val="22"/>
          <w:u w:val="single"/>
          <w:lang w:val="en-IE"/>
        </w:rPr>
      </w:pPr>
      <w:r w:rsidRPr="00F95F89">
        <w:rPr>
          <w:rFonts w:asciiTheme="minorHAnsi" w:hAnsiTheme="minorHAnsi" w:cstheme="minorHAnsi"/>
          <w:b/>
          <w:sz w:val="22"/>
          <w:szCs w:val="22"/>
          <w:u w:val="single"/>
          <w:lang w:val="en-IE"/>
        </w:rPr>
        <w:t>To be completed by the lead applicant organisation</w:t>
      </w:r>
    </w:p>
    <w:p w14:paraId="1C4B365F" w14:textId="77777777" w:rsidR="00E715A5" w:rsidRPr="00F95F89" w:rsidRDefault="00E715A5" w:rsidP="00E715A5">
      <w:pPr>
        <w:rPr>
          <w:rFonts w:asciiTheme="minorHAnsi" w:hAnsiTheme="minorHAnsi" w:cstheme="minorHAnsi"/>
          <w:b/>
          <w:sz w:val="22"/>
          <w:szCs w:val="22"/>
          <w:lang w:val="en-IE"/>
        </w:rPr>
      </w:pPr>
    </w:p>
    <w:p w14:paraId="0C71A00C" w14:textId="77777777" w:rsidR="00E715A5" w:rsidRPr="00F95F89" w:rsidRDefault="00E715A5" w:rsidP="00E715A5">
      <w:pPr>
        <w:rPr>
          <w:rFonts w:asciiTheme="minorHAnsi" w:hAnsiTheme="minorHAnsi" w:cstheme="minorHAnsi"/>
          <w:b/>
          <w:sz w:val="22"/>
          <w:szCs w:val="22"/>
          <w:lang w:val="en-IE"/>
        </w:rPr>
      </w:pPr>
      <w:r w:rsidRPr="00F95F89">
        <w:rPr>
          <w:rFonts w:asciiTheme="minorHAnsi" w:hAnsiTheme="minorHAnsi" w:cstheme="minorHAnsi"/>
          <w:b/>
          <w:sz w:val="22"/>
          <w:szCs w:val="22"/>
          <w:lang w:val="en-IE"/>
        </w:rPr>
        <w:t>I, the undersigned, on behalf of the organisation named at section 1.1 above, certify that all the information contained in this form is current and accurate.</w:t>
      </w:r>
    </w:p>
    <w:p w14:paraId="7E15B569" w14:textId="77777777" w:rsidR="00E715A5" w:rsidRPr="00F95F89" w:rsidRDefault="00E715A5" w:rsidP="00E715A5">
      <w:pPr>
        <w:ind w:left="180"/>
        <w:rPr>
          <w:rFonts w:asciiTheme="minorHAnsi" w:hAnsiTheme="minorHAnsi" w:cstheme="minorHAnsi"/>
          <w:bCs/>
          <w:sz w:val="22"/>
          <w:szCs w:val="22"/>
          <w:lang w:val="en-IE"/>
        </w:rPr>
      </w:pPr>
    </w:p>
    <w:tbl>
      <w:tblPr>
        <w:tblW w:w="9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22"/>
      </w:tblGrid>
      <w:tr w:rsidR="00E715A5" w:rsidRPr="00F95F89" w14:paraId="2CBA84EB" w14:textId="77777777" w:rsidTr="00F6117F">
        <w:trPr>
          <w:trHeight w:val="1139"/>
        </w:trPr>
        <w:tc>
          <w:tcPr>
            <w:tcW w:w="3686" w:type="dxa"/>
            <w:shd w:val="clear" w:color="auto" w:fill="C1E4F5" w:themeFill="accent1" w:themeFillTint="33"/>
            <w:vAlign w:val="center"/>
          </w:tcPr>
          <w:p w14:paraId="21DD812C" w14:textId="77777777" w:rsidR="00E715A5" w:rsidRPr="00F95F89" w:rsidRDefault="00E715A5" w:rsidP="00F6117F">
            <w:pPr>
              <w:rPr>
                <w:rFonts w:asciiTheme="minorHAnsi" w:hAnsiTheme="minorHAnsi" w:cstheme="minorHAnsi"/>
                <w:b/>
                <w:sz w:val="22"/>
                <w:szCs w:val="22"/>
                <w:lang w:val="en-IE"/>
              </w:rPr>
            </w:pPr>
            <w:r w:rsidRPr="00F95F89">
              <w:rPr>
                <w:rFonts w:asciiTheme="minorHAnsi" w:hAnsiTheme="minorHAnsi" w:cstheme="minorHAnsi"/>
                <w:b/>
                <w:sz w:val="22"/>
                <w:szCs w:val="22"/>
                <w:lang w:val="en-IE"/>
              </w:rPr>
              <w:t>Signature of Director / Chairperson of Organisation:</w:t>
            </w:r>
          </w:p>
        </w:tc>
        <w:tc>
          <w:tcPr>
            <w:tcW w:w="5622" w:type="dxa"/>
            <w:vAlign w:val="center"/>
          </w:tcPr>
          <w:p w14:paraId="49B12A8F" w14:textId="77777777" w:rsidR="00E715A5" w:rsidRPr="00F95F89" w:rsidRDefault="00E715A5" w:rsidP="00F6117F">
            <w:pPr>
              <w:rPr>
                <w:rFonts w:asciiTheme="minorHAnsi" w:hAnsiTheme="minorHAnsi" w:cstheme="minorHAnsi"/>
                <w:sz w:val="22"/>
                <w:szCs w:val="22"/>
                <w:lang w:val="en-IE"/>
              </w:rPr>
            </w:pPr>
          </w:p>
        </w:tc>
      </w:tr>
      <w:tr w:rsidR="00E715A5" w:rsidRPr="00F95F89" w14:paraId="24955F5E" w14:textId="77777777" w:rsidTr="00F6117F">
        <w:trPr>
          <w:trHeight w:val="1139"/>
        </w:trPr>
        <w:tc>
          <w:tcPr>
            <w:tcW w:w="3686" w:type="dxa"/>
            <w:shd w:val="clear" w:color="auto" w:fill="C1E4F5" w:themeFill="accent1" w:themeFillTint="33"/>
            <w:vAlign w:val="center"/>
          </w:tcPr>
          <w:p w14:paraId="0A8A0477" w14:textId="77777777" w:rsidR="00E715A5" w:rsidRPr="00F95F89" w:rsidRDefault="00E715A5" w:rsidP="00F6117F">
            <w:pPr>
              <w:rPr>
                <w:rFonts w:asciiTheme="minorHAnsi" w:hAnsiTheme="minorHAnsi" w:cstheme="minorHAnsi"/>
                <w:b/>
                <w:sz w:val="22"/>
                <w:szCs w:val="22"/>
                <w:lang w:val="en-IE"/>
              </w:rPr>
            </w:pPr>
            <w:r w:rsidRPr="00F95F89">
              <w:rPr>
                <w:rFonts w:asciiTheme="minorHAnsi" w:hAnsiTheme="minorHAnsi" w:cstheme="minorHAnsi"/>
                <w:b/>
                <w:sz w:val="22"/>
                <w:szCs w:val="22"/>
                <w:lang w:val="en-IE"/>
              </w:rPr>
              <w:t>Print Name:</w:t>
            </w:r>
          </w:p>
        </w:tc>
        <w:tc>
          <w:tcPr>
            <w:tcW w:w="5622" w:type="dxa"/>
            <w:vAlign w:val="center"/>
          </w:tcPr>
          <w:p w14:paraId="6BD9FB94" w14:textId="77777777" w:rsidR="00E715A5" w:rsidRPr="00F95F89" w:rsidRDefault="00E715A5" w:rsidP="00F6117F">
            <w:pPr>
              <w:rPr>
                <w:rFonts w:asciiTheme="minorHAnsi" w:hAnsiTheme="minorHAnsi" w:cstheme="minorHAnsi"/>
                <w:sz w:val="22"/>
                <w:szCs w:val="22"/>
                <w:lang w:val="en-IE"/>
              </w:rPr>
            </w:pPr>
          </w:p>
        </w:tc>
      </w:tr>
      <w:tr w:rsidR="00E715A5" w:rsidRPr="00F95F89" w14:paraId="55F23CD2" w14:textId="77777777" w:rsidTr="00F6117F">
        <w:trPr>
          <w:trHeight w:val="1139"/>
        </w:trPr>
        <w:tc>
          <w:tcPr>
            <w:tcW w:w="3686" w:type="dxa"/>
            <w:shd w:val="clear" w:color="auto" w:fill="C1E4F5" w:themeFill="accent1" w:themeFillTint="33"/>
            <w:vAlign w:val="center"/>
          </w:tcPr>
          <w:p w14:paraId="117863B5" w14:textId="77777777" w:rsidR="00E715A5" w:rsidRPr="00F95F89" w:rsidRDefault="00E715A5" w:rsidP="00F6117F">
            <w:pPr>
              <w:rPr>
                <w:rFonts w:asciiTheme="minorHAnsi" w:hAnsiTheme="minorHAnsi" w:cstheme="minorHAnsi"/>
                <w:b/>
                <w:sz w:val="22"/>
                <w:szCs w:val="22"/>
                <w:lang w:val="en-IE"/>
              </w:rPr>
            </w:pPr>
            <w:r w:rsidRPr="00F95F89">
              <w:rPr>
                <w:rFonts w:asciiTheme="minorHAnsi" w:hAnsiTheme="minorHAnsi" w:cstheme="minorHAnsi"/>
                <w:b/>
                <w:sz w:val="22"/>
                <w:szCs w:val="22"/>
                <w:lang w:val="en-IE"/>
              </w:rPr>
              <w:t>Role:</w:t>
            </w:r>
          </w:p>
        </w:tc>
        <w:tc>
          <w:tcPr>
            <w:tcW w:w="5622" w:type="dxa"/>
            <w:vAlign w:val="center"/>
          </w:tcPr>
          <w:p w14:paraId="5295BFF7" w14:textId="77777777" w:rsidR="00E715A5" w:rsidRPr="00F95F89" w:rsidRDefault="00E715A5" w:rsidP="00F6117F">
            <w:pPr>
              <w:rPr>
                <w:rFonts w:asciiTheme="minorHAnsi" w:hAnsiTheme="minorHAnsi" w:cstheme="minorHAnsi"/>
                <w:sz w:val="22"/>
                <w:szCs w:val="22"/>
                <w:lang w:val="en-IE"/>
              </w:rPr>
            </w:pPr>
          </w:p>
        </w:tc>
      </w:tr>
      <w:tr w:rsidR="00E715A5" w:rsidRPr="00F95F89" w14:paraId="31C8E451" w14:textId="77777777" w:rsidTr="00F6117F">
        <w:trPr>
          <w:trHeight w:val="1139"/>
        </w:trPr>
        <w:tc>
          <w:tcPr>
            <w:tcW w:w="3686" w:type="dxa"/>
            <w:shd w:val="clear" w:color="auto" w:fill="C1E4F5" w:themeFill="accent1" w:themeFillTint="33"/>
            <w:vAlign w:val="center"/>
          </w:tcPr>
          <w:p w14:paraId="4914392D" w14:textId="77777777" w:rsidR="00E715A5" w:rsidRPr="00F95F89" w:rsidRDefault="00E715A5" w:rsidP="00F6117F">
            <w:pPr>
              <w:rPr>
                <w:rFonts w:asciiTheme="minorHAnsi" w:hAnsiTheme="minorHAnsi" w:cstheme="minorHAnsi"/>
                <w:b/>
                <w:sz w:val="22"/>
                <w:szCs w:val="22"/>
                <w:lang w:val="en-IE"/>
              </w:rPr>
            </w:pPr>
            <w:r w:rsidRPr="00F95F89">
              <w:rPr>
                <w:rFonts w:asciiTheme="minorHAnsi" w:hAnsiTheme="minorHAnsi" w:cstheme="minorHAnsi"/>
                <w:b/>
                <w:sz w:val="22"/>
                <w:szCs w:val="22"/>
                <w:lang w:val="en-IE"/>
              </w:rPr>
              <w:t>Date:</w:t>
            </w:r>
          </w:p>
        </w:tc>
        <w:tc>
          <w:tcPr>
            <w:tcW w:w="5622" w:type="dxa"/>
            <w:vAlign w:val="center"/>
          </w:tcPr>
          <w:p w14:paraId="27E25AFA" w14:textId="77777777" w:rsidR="00E715A5" w:rsidRPr="00F95F89" w:rsidRDefault="00E715A5" w:rsidP="00F6117F">
            <w:pPr>
              <w:rPr>
                <w:rFonts w:asciiTheme="minorHAnsi" w:hAnsiTheme="minorHAnsi" w:cstheme="minorHAnsi"/>
                <w:sz w:val="22"/>
                <w:szCs w:val="22"/>
                <w:lang w:val="en-IE"/>
              </w:rPr>
            </w:pPr>
          </w:p>
        </w:tc>
      </w:tr>
    </w:tbl>
    <w:p w14:paraId="02EBB373" w14:textId="77777777" w:rsidR="00E715A5" w:rsidRPr="00F95F89" w:rsidRDefault="00E715A5" w:rsidP="00E715A5">
      <w:pPr>
        <w:rPr>
          <w:rFonts w:asciiTheme="minorHAnsi" w:hAnsiTheme="minorHAnsi" w:cstheme="minorHAnsi"/>
          <w:i/>
          <w:iCs/>
          <w:sz w:val="22"/>
          <w:szCs w:val="22"/>
          <w:lang w:val="en-IE"/>
        </w:rPr>
      </w:pPr>
    </w:p>
    <w:p w14:paraId="274FE2D9" w14:textId="77777777" w:rsidR="00E715A5" w:rsidRPr="00F95F89" w:rsidRDefault="00E715A5" w:rsidP="00E715A5">
      <w:pPr>
        <w:rPr>
          <w:rFonts w:asciiTheme="minorHAnsi" w:hAnsiTheme="minorHAnsi" w:cstheme="minorHAnsi"/>
          <w:i/>
          <w:iCs/>
          <w:sz w:val="22"/>
          <w:szCs w:val="22"/>
          <w:lang w:val="en-IE"/>
        </w:rPr>
      </w:pPr>
      <w:r w:rsidRPr="00F95F89">
        <w:rPr>
          <w:rFonts w:asciiTheme="minorHAnsi" w:hAnsiTheme="minorHAnsi" w:cstheme="minorHAnsi"/>
          <w:i/>
          <w:iCs/>
          <w:sz w:val="22"/>
          <w:szCs w:val="22"/>
          <w:lang w:val="en-IE"/>
        </w:rPr>
        <w:t>In compliance with the Data Protection Act 2018, the General Data Protection Regulation, and guidance from the Data Protection Commission, any personal data you give us in connection with this application will be kept securely and only used for the purposes</w:t>
      </w:r>
      <w:r w:rsidRPr="00F95F89">
        <w:rPr>
          <w:rFonts w:asciiTheme="minorHAnsi" w:hAnsiTheme="minorHAnsi" w:cstheme="minorHAnsi"/>
          <w:i/>
          <w:sz w:val="22"/>
          <w:szCs w:val="22"/>
          <w:lang w:val="en-IE"/>
        </w:rPr>
        <w:t xml:space="preserve"> </w:t>
      </w:r>
      <w:r w:rsidRPr="00F95F89">
        <w:rPr>
          <w:rFonts w:asciiTheme="minorHAnsi" w:hAnsiTheme="minorHAnsi" w:cstheme="minorHAnsi"/>
          <w:i/>
          <w:iCs/>
          <w:sz w:val="22"/>
          <w:szCs w:val="22"/>
          <w:lang w:val="en-IE"/>
        </w:rPr>
        <w:t xml:space="preserve">of assessment (including shortlisting and interviewing), general administration, reporting and to fulfil our other legal obligations. When we no longer have any lawful basis for retaining it, it will be destroyed/deleted. </w:t>
      </w:r>
    </w:p>
    <w:p w14:paraId="3EBE6EC9" w14:textId="77777777" w:rsidR="00E715A5" w:rsidRPr="00F95F89" w:rsidRDefault="00E715A5" w:rsidP="00E715A5">
      <w:pPr>
        <w:rPr>
          <w:rFonts w:asciiTheme="minorHAnsi" w:hAnsiTheme="minorHAnsi" w:cstheme="minorHAnsi"/>
          <w:i/>
          <w:iCs/>
          <w:sz w:val="22"/>
          <w:szCs w:val="22"/>
          <w:lang w:val="en-IE"/>
        </w:rPr>
      </w:pPr>
    </w:p>
    <w:p w14:paraId="5295AEA5" w14:textId="77777777" w:rsidR="00E715A5" w:rsidRDefault="00E715A5"/>
    <w:sectPr w:rsidR="00E715A5" w:rsidSect="00E715A5">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435D" w14:textId="77777777" w:rsidR="00940EC3" w:rsidRDefault="00940EC3">
      <w:r>
        <w:separator/>
      </w:r>
    </w:p>
  </w:endnote>
  <w:endnote w:type="continuationSeparator" w:id="0">
    <w:p w14:paraId="116D6157" w14:textId="77777777" w:rsidR="00940EC3" w:rsidRDefault="0094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E456" w14:textId="77777777" w:rsidR="009F425D" w:rsidRPr="00BE4AA1" w:rsidRDefault="009F425D" w:rsidP="00BE4AA1">
    <w:pPr>
      <w:pStyle w:val="Footer"/>
      <w:jc w:val="right"/>
      <w:rPr>
        <w:rFonts w:asciiTheme="minorHAnsi" w:hAnsiTheme="minorHAnsi" w:cstheme="minorHAnsi"/>
        <w:b/>
        <w:bCs/>
        <w:sz w:val="20"/>
        <w:szCs w:val="20"/>
        <w:lang w:val="en-IE"/>
      </w:rPr>
    </w:pPr>
    <w:r w:rsidRPr="00BE4AA1">
      <w:rPr>
        <w:rFonts w:asciiTheme="minorHAnsi" w:hAnsiTheme="minorHAnsi" w:cstheme="minorHAnsi"/>
        <w:b/>
        <w:bCs/>
        <w:sz w:val="20"/>
        <w:szCs w:val="20"/>
        <w:lang w:val="en-IE"/>
      </w:rPr>
      <w:t xml:space="preserve">Page </w:t>
    </w:r>
    <w:r w:rsidRPr="00BE4AA1">
      <w:rPr>
        <w:rFonts w:asciiTheme="minorHAnsi" w:hAnsiTheme="minorHAnsi" w:cstheme="minorHAnsi"/>
        <w:b/>
        <w:bCs/>
        <w:sz w:val="20"/>
        <w:szCs w:val="20"/>
        <w:lang w:val="en-IE"/>
      </w:rPr>
      <w:fldChar w:fldCharType="begin"/>
    </w:r>
    <w:r w:rsidRPr="00BE4AA1">
      <w:rPr>
        <w:rFonts w:asciiTheme="minorHAnsi" w:hAnsiTheme="minorHAnsi" w:cstheme="minorHAnsi"/>
        <w:b/>
        <w:bCs/>
        <w:sz w:val="20"/>
        <w:szCs w:val="20"/>
        <w:lang w:val="en-IE"/>
      </w:rPr>
      <w:instrText xml:space="preserve"> PAGE  \* Arabic  \* MERGEFORMAT </w:instrText>
    </w:r>
    <w:r w:rsidRPr="00BE4AA1">
      <w:rPr>
        <w:rFonts w:asciiTheme="minorHAnsi" w:hAnsiTheme="minorHAnsi" w:cstheme="minorHAnsi"/>
        <w:b/>
        <w:bCs/>
        <w:sz w:val="20"/>
        <w:szCs w:val="20"/>
        <w:lang w:val="en-IE"/>
      </w:rPr>
      <w:fldChar w:fldCharType="separate"/>
    </w:r>
    <w:r>
      <w:rPr>
        <w:rFonts w:asciiTheme="minorHAnsi" w:hAnsiTheme="minorHAnsi" w:cstheme="minorHAnsi"/>
        <w:b/>
        <w:bCs/>
        <w:noProof/>
        <w:sz w:val="20"/>
        <w:szCs w:val="20"/>
        <w:lang w:val="en-IE"/>
      </w:rPr>
      <w:t>12</w:t>
    </w:r>
    <w:r w:rsidRPr="00BE4AA1">
      <w:rPr>
        <w:rFonts w:asciiTheme="minorHAnsi" w:hAnsiTheme="minorHAnsi" w:cstheme="minorHAnsi"/>
        <w:b/>
        <w:bCs/>
        <w:sz w:val="20"/>
        <w:szCs w:val="20"/>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A2BA" w14:textId="77777777" w:rsidR="00940EC3" w:rsidRDefault="00940EC3">
      <w:r>
        <w:separator/>
      </w:r>
    </w:p>
  </w:footnote>
  <w:footnote w:type="continuationSeparator" w:id="0">
    <w:p w14:paraId="5EF05E75" w14:textId="77777777" w:rsidR="00940EC3" w:rsidRDefault="00940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E49E9"/>
    <w:multiLevelType w:val="hybridMultilevel"/>
    <w:tmpl w:val="8550D3C4"/>
    <w:lvl w:ilvl="0" w:tplc="05280D24">
      <w:start w:val="1"/>
      <w:numFmt w:val="bullet"/>
      <w:lvlText w:val="-"/>
      <w:lvlJc w:val="left"/>
      <w:pPr>
        <w:ind w:left="1440" w:hanging="360"/>
      </w:pPr>
      <w:rPr>
        <w:rFonts w:ascii="Calibri" w:hAnsi="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69245967"/>
    <w:multiLevelType w:val="hybridMultilevel"/>
    <w:tmpl w:val="9656EBCC"/>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num w:numId="1" w16cid:durableId="1439377107">
    <w:abstractNumId w:val="1"/>
  </w:num>
  <w:num w:numId="2" w16cid:durableId="20745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A5"/>
    <w:rsid w:val="00110F9A"/>
    <w:rsid w:val="004F6D4D"/>
    <w:rsid w:val="00894998"/>
    <w:rsid w:val="00940EC3"/>
    <w:rsid w:val="009F425D"/>
    <w:rsid w:val="00AE1F6F"/>
    <w:rsid w:val="00B86387"/>
    <w:rsid w:val="00BC547A"/>
    <w:rsid w:val="00BF64FA"/>
    <w:rsid w:val="00E715A5"/>
    <w:rsid w:val="00F62C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240C"/>
  <w15:chartTrackingRefBased/>
  <w15:docId w15:val="{F1365F81-D212-4CE8-9628-C9E0139D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5A5"/>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E71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5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5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5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5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5A5"/>
    <w:rPr>
      <w:rFonts w:eastAsiaTheme="majorEastAsia" w:cstheme="majorBidi"/>
      <w:color w:val="272727" w:themeColor="text1" w:themeTint="D8"/>
    </w:rPr>
  </w:style>
  <w:style w:type="paragraph" w:styleId="Title">
    <w:name w:val="Title"/>
    <w:basedOn w:val="Normal"/>
    <w:next w:val="Normal"/>
    <w:link w:val="TitleChar"/>
    <w:uiPriority w:val="10"/>
    <w:qFormat/>
    <w:rsid w:val="00E715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5A5"/>
    <w:pPr>
      <w:spacing w:before="160"/>
      <w:jc w:val="center"/>
    </w:pPr>
    <w:rPr>
      <w:i/>
      <w:iCs/>
      <w:color w:val="404040" w:themeColor="text1" w:themeTint="BF"/>
    </w:rPr>
  </w:style>
  <w:style w:type="character" w:customStyle="1" w:styleId="QuoteChar">
    <w:name w:val="Quote Char"/>
    <w:basedOn w:val="DefaultParagraphFont"/>
    <w:link w:val="Quote"/>
    <w:uiPriority w:val="29"/>
    <w:rsid w:val="00E715A5"/>
    <w:rPr>
      <w:i/>
      <w:iCs/>
      <w:color w:val="404040" w:themeColor="text1" w:themeTint="BF"/>
    </w:rPr>
  </w:style>
  <w:style w:type="paragraph" w:styleId="ListParagraph">
    <w:name w:val="List Paragraph"/>
    <w:aliases w:val="Subtitle Cover Page,Bullets,Dot pt,No Spacing1,List Paragraph Char Char Char,Indicator Text,Numbered Para 1,List Paragraph1,Bullet 1,Bullet Points,MAIN CONTENT,Bullet Style,List Paragraph2,OBC Bullet,List Paragraph11,List Paragraph12,L"/>
    <w:basedOn w:val="Normal"/>
    <w:link w:val="ListParagraphChar"/>
    <w:uiPriority w:val="34"/>
    <w:qFormat/>
    <w:rsid w:val="00E715A5"/>
    <w:pPr>
      <w:ind w:left="720"/>
      <w:contextualSpacing/>
    </w:pPr>
  </w:style>
  <w:style w:type="character" w:styleId="IntenseEmphasis">
    <w:name w:val="Intense Emphasis"/>
    <w:basedOn w:val="DefaultParagraphFont"/>
    <w:uiPriority w:val="21"/>
    <w:qFormat/>
    <w:rsid w:val="00E715A5"/>
    <w:rPr>
      <w:i/>
      <w:iCs/>
      <w:color w:val="0F4761" w:themeColor="accent1" w:themeShade="BF"/>
    </w:rPr>
  </w:style>
  <w:style w:type="paragraph" w:styleId="IntenseQuote">
    <w:name w:val="Intense Quote"/>
    <w:basedOn w:val="Normal"/>
    <w:next w:val="Normal"/>
    <w:link w:val="IntenseQuoteChar"/>
    <w:uiPriority w:val="30"/>
    <w:qFormat/>
    <w:rsid w:val="00E71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5A5"/>
    <w:rPr>
      <w:i/>
      <w:iCs/>
      <w:color w:val="0F4761" w:themeColor="accent1" w:themeShade="BF"/>
    </w:rPr>
  </w:style>
  <w:style w:type="character" w:styleId="IntenseReference">
    <w:name w:val="Intense Reference"/>
    <w:basedOn w:val="DefaultParagraphFont"/>
    <w:uiPriority w:val="32"/>
    <w:qFormat/>
    <w:rsid w:val="00E715A5"/>
    <w:rPr>
      <w:b/>
      <w:bCs/>
      <w:smallCaps/>
      <w:color w:val="0F4761" w:themeColor="accent1" w:themeShade="BF"/>
      <w:spacing w:val="5"/>
    </w:rPr>
  </w:style>
  <w:style w:type="table" w:styleId="TableGrid">
    <w:name w:val="Table Grid"/>
    <w:basedOn w:val="TableNormal"/>
    <w:uiPriority w:val="99"/>
    <w:rsid w:val="00E715A5"/>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715A5"/>
    <w:rPr>
      <w:rFonts w:ascii="Arial" w:hAnsi="Arial"/>
      <w:i/>
      <w:iCs/>
    </w:rPr>
  </w:style>
  <w:style w:type="character" w:customStyle="1" w:styleId="BodyTextChar">
    <w:name w:val="Body Text Char"/>
    <w:basedOn w:val="DefaultParagraphFont"/>
    <w:link w:val="BodyText"/>
    <w:uiPriority w:val="99"/>
    <w:rsid w:val="00E715A5"/>
    <w:rPr>
      <w:rFonts w:ascii="Arial" w:eastAsia="Times New Roman" w:hAnsi="Arial" w:cs="Times New Roman"/>
      <w:i/>
      <w:iCs/>
      <w:kern w:val="0"/>
      <w:lang w:val="en-GB"/>
      <w14:ligatures w14:val="none"/>
    </w:rPr>
  </w:style>
  <w:style w:type="paragraph" w:styleId="BodyText3">
    <w:name w:val="Body Text 3"/>
    <w:basedOn w:val="Normal"/>
    <w:link w:val="BodyText3Char"/>
    <w:rsid w:val="00E715A5"/>
    <w:pPr>
      <w:spacing w:after="120"/>
    </w:pPr>
    <w:rPr>
      <w:sz w:val="16"/>
      <w:szCs w:val="16"/>
    </w:rPr>
  </w:style>
  <w:style w:type="character" w:customStyle="1" w:styleId="BodyText3Char">
    <w:name w:val="Body Text 3 Char"/>
    <w:basedOn w:val="DefaultParagraphFont"/>
    <w:link w:val="BodyText3"/>
    <w:rsid w:val="00E715A5"/>
    <w:rPr>
      <w:rFonts w:ascii="Times New Roman" w:eastAsia="Times New Roman" w:hAnsi="Times New Roman" w:cs="Times New Roman"/>
      <w:kern w:val="0"/>
      <w:sz w:val="16"/>
      <w:szCs w:val="16"/>
      <w:lang w:val="en-GB"/>
      <w14:ligatures w14:val="none"/>
    </w:rPr>
  </w:style>
  <w:style w:type="paragraph" w:styleId="CommentText">
    <w:name w:val="annotation text"/>
    <w:basedOn w:val="Normal"/>
    <w:link w:val="CommentTextChar"/>
    <w:uiPriority w:val="99"/>
    <w:unhideWhenUsed/>
    <w:rsid w:val="00E715A5"/>
    <w:rPr>
      <w:sz w:val="20"/>
      <w:szCs w:val="20"/>
    </w:rPr>
  </w:style>
  <w:style w:type="character" w:customStyle="1" w:styleId="CommentTextChar">
    <w:name w:val="Comment Text Char"/>
    <w:basedOn w:val="DefaultParagraphFont"/>
    <w:link w:val="CommentText"/>
    <w:uiPriority w:val="99"/>
    <w:rsid w:val="00E715A5"/>
    <w:rPr>
      <w:rFonts w:ascii="Times New Roman" w:eastAsia="Times New Roman" w:hAnsi="Times New Roman" w:cs="Times New Roman"/>
      <w:kern w:val="0"/>
      <w:sz w:val="20"/>
      <w:szCs w:val="20"/>
      <w:lang w:val="en-GB"/>
      <w14:ligatures w14:val="none"/>
    </w:rPr>
  </w:style>
  <w:style w:type="paragraph" w:styleId="NoSpacing">
    <w:name w:val="No Spacing"/>
    <w:link w:val="NoSpacingChar"/>
    <w:uiPriority w:val="1"/>
    <w:qFormat/>
    <w:rsid w:val="00E715A5"/>
    <w:pPr>
      <w:spacing w:after="0" w:line="240" w:lineRule="auto"/>
    </w:pPr>
    <w:rPr>
      <w:rFonts w:eastAsiaTheme="minorEastAsia"/>
      <w:kern w:val="0"/>
      <w:sz w:val="22"/>
      <w:szCs w:val="22"/>
      <w:lang w:val="en-US" w:eastAsia="ja-JP"/>
      <w14:ligatures w14:val="none"/>
    </w:rPr>
  </w:style>
  <w:style w:type="character" w:customStyle="1" w:styleId="NoSpacingChar">
    <w:name w:val="No Spacing Char"/>
    <w:basedOn w:val="DefaultParagraphFont"/>
    <w:link w:val="NoSpacing"/>
    <w:uiPriority w:val="1"/>
    <w:rsid w:val="00E715A5"/>
    <w:rPr>
      <w:rFonts w:eastAsiaTheme="minorEastAsia"/>
      <w:kern w:val="0"/>
      <w:sz w:val="22"/>
      <w:szCs w:val="22"/>
      <w:lang w:val="en-US" w:eastAsia="ja-JP"/>
      <w14:ligatures w14:val="none"/>
    </w:rPr>
  </w:style>
  <w:style w:type="paragraph" w:styleId="Footer">
    <w:name w:val="footer"/>
    <w:basedOn w:val="Normal"/>
    <w:link w:val="FooterChar"/>
    <w:uiPriority w:val="99"/>
    <w:unhideWhenUsed/>
    <w:rsid w:val="00E715A5"/>
    <w:pPr>
      <w:tabs>
        <w:tab w:val="center" w:pos="4513"/>
        <w:tab w:val="right" w:pos="9026"/>
      </w:tabs>
    </w:pPr>
  </w:style>
  <w:style w:type="character" w:customStyle="1" w:styleId="FooterChar">
    <w:name w:val="Footer Char"/>
    <w:basedOn w:val="DefaultParagraphFont"/>
    <w:link w:val="Footer"/>
    <w:uiPriority w:val="99"/>
    <w:rsid w:val="00E715A5"/>
    <w:rPr>
      <w:rFonts w:ascii="Times New Roman" w:eastAsia="Times New Roman" w:hAnsi="Times New Roman" w:cs="Times New Roman"/>
      <w:kern w:val="0"/>
      <w:lang w:val="en-GB"/>
      <w14:ligatures w14:val="none"/>
    </w:rPr>
  </w:style>
  <w:style w:type="paragraph" w:customStyle="1" w:styleId="CFSApp1">
    <w:name w:val="CFS App 1"/>
    <w:basedOn w:val="BodyText"/>
    <w:qFormat/>
    <w:rsid w:val="00E715A5"/>
    <w:pPr>
      <w:contextualSpacing/>
    </w:pPr>
    <w:rPr>
      <w:rFonts w:asciiTheme="minorHAnsi" w:eastAsiaTheme="minorEastAsia" w:hAnsiTheme="minorHAnsi" w:cstheme="minorHAnsi"/>
      <w:b/>
      <w:bCs/>
      <w:i w:val="0"/>
      <w:iCs w:val="0"/>
      <w:caps/>
      <w:color w:val="156082" w:themeColor="accent1"/>
      <w:sz w:val="32"/>
      <w:lang w:val="en-IE"/>
    </w:rPr>
  </w:style>
  <w:style w:type="character" w:customStyle="1" w:styleId="ListParagraphChar">
    <w:name w:val="List Paragraph Char"/>
    <w:aliases w:val="Subtitle Cover Page Char,Bullets Char,Dot pt Char,No Spacing1 Char,List Paragraph Char Char Char Char,Indicator Text Char,Numbered Para 1 Char,List Paragraph1 Char,Bullet 1 Char,Bullet Points Char,MAIN CONTENT Char,Bullet Style Char"/>
    <w:link w:val="ListParagraph"/>
    <w:uiPriority w:val="34"/>
    <w:qFormat/>
    <w:rsid w:val="00E715A5"/>
  </w:style>
  <w:style w:type="character" w:styleId="Hyperlink">
    <w:name w:val="Hyperlink"/>
    <w:basedOn w:val="DefaultParagraphFont"/>
    <w:uiPriority w:val="99"/>
    <w:unhideWhenUsed/>
    <w:rsid w:val="00E715A5"/>
    <w:rPr>
      <w:color w:val="467886" w:themeColor="hyperlink"/>
      <w:u w:val="single"/>
    </w:rPr>
  </w:style>
  <w:style w:type="character" w:styleId="UnresolvedMention">
    <w:name w:val="Unresolved Mention"/>
    <w:basedOn w:val="DefaultParagraphFont"/>
    <w:uiPriority w:val="99"/>
    <w:semiHidden/>
    <w:unhideWhenUsed/>
    <w:rsid w:val="00E7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outhwork@msl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3B16B13BC5DB40B549BAA0A28EA5F5" ma:contentTypeVersion="18" ma:contentTypeDescription="Create a new document." ma:contentTypeScope="" ma:versionID="65ac789d885f858d8f07a0ce196be1de">
  <xsd:schema xmlns:xsd="http://www.w3.org/2001/XMLSchema" xmlns:xs="http://www.w3.org/2001/XMLSchema" xmlns:p="http://schemas.microsoft.com/office/2006/metadata/properties" xmlns:ns2="af241cba-bceb-4402-9d13-927d4795dfd6" xmlns:ns3="f0f19311-1dbf-4663-9c63-97871828a758" targetNamespace="http://schemas.microsoft.com/office/2006/metadata/properties" ma:root="true" ma:fieldsID="b75b3cc3e70441cfe251fcc07b2629bf" ns2:_="" ns3:_="">
    <xsd:import namespace="af241cba-bceb-4402-9d13-927d4795dfd6"/>
    <xsd:import namespace="f0f19311-1dbf-4663-9c63-97871828a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cba-bceb-4402-9d13-927d4795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19311-1dbf-4663-9c63-97871828a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092cf6-7e48-46bd-a4bb-e218f2f84113}" ma:internalName="TaxCatchAll" ma:showField="CatchAllData" ma:web="f0f19311-1dbf-4663-9c63-97871828a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41cba-bceb-4402-9d13-927d4795dfd6">
      <Terms xmlns="http://schemas.microsoft.com/office/infopath/2007/PartnerControls"/>
    </lcf76f155ced4ddcb4097134ff3c332f>
    <TaxCatchAll xmlns="f0f19311-1dbf-4663-9c63-97871828a758" xsi:nil="true"/>
  </documentManagement>
</p:properties>
</file>

<file path=customXml/itemProps1.xml><?xml version="1.0" encoding="utf-8"?>
<ds:datastoreItem xmlns:ds="http://schemas.openxmlformats.org/officeDocument/2006/customXml" ds:itemID="{3FF1F6FE-8F45-48DD-AECC-DDE3DF056383}">
  <ds:schemaRefs>
    <ds:schemaRef ds:uri="http://schemas.microsoft.com/sharepoint/v3/contenttype/forms"/>
  </ds:schemaRefs>
</ds:datastoreItem>
</file>

<file path=customXml/itemProps2.xml><?xml version="1.0" encoding="utf-8"?>
<ds:datastoreItem xmlns:ds="http://schemas.openxmlformats.org/officeDocument/2006/customXml" ds:itemID="{67111353-2C6D-48EC-83F5-F0BAD4A3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cba-bceb-4402-9d13-927d4795dfd6"/>
    <ds:schemaRef ds:uri="f0f19311-1dbf-4663-9c63-9787182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C05A9-0304-494A-985D-01F0BB997E5A}">
  <ds:schemaRefs>
    <ds:schemaRef ds:uri="http://schemas.microsoft.com/office/2006/metadata/properties"/>
    <ds:schemaRef ds:uri="http://schemas.microsoft.com/office/infopath/2007/PartnerControls"/>
    <ds:schemaRef ds:uri="af241cba-bceb-4402-9d13-927d4795dfd6"/>
    <ds:schemaRef ds:uri="f0f19311-1dbf-4663-9c63-97871828a75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Ruane</dc:creator>
  <cp:keywords/>
  <dc:description/>
  <cp:lastModifiedBy>Breda Ruane</cp:lastModifiedBy>
  <cp:revision>5</cp:revision>
  <dcterms:created xsi:type="dcterms:W3CDTF">2025-02-26T09:54:00Z</dcterms:created>
  <dcterms:modified xsi:type="dcterms:W3CDTF">2025-03-04T12:32:00Z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0x010100D03B16B13BC5DB40B549BAA0A28EA5F5</vt:lpwstr>
  </property>
  <property fmtid="{D5CDD505-2E9C-101B-9397-08002B2CF9AE}" pid="3" name="MediaServiceImageTags">
    <vt:lpwstr/>
  </property>
</Properties>
</file>